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</w:rPr>
        <w:t>АДМИНИСТРАЦИЯ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</w:rPr>
        <w:t>КОРОЧАНСКОГО СЕЛЬСОВЕТА</w:t>
      </w:r>
      <w:r>
        <w:rPr>
          <w:b/>
          <w:bCs/>
          <w:color w:val="292D24"/>
        </w:rPr>
        <w:br/>
      </w:r>
      <w:r>
        <w:rPr>
          <w:rStyle w:val="aa"/>
          <w:color w:val="292D24"/>
        </w:rPr>
        <w:t>БЕЛОВСКОГО РАЙОНА КУРСКОЙ ОБЛАСТИ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aa"/>
          <w:color w:val="292D24"/>
        </w:rPr>
        <w:t>Р</w:t>
      </w:r>
      <w:proofErr w:type="gramEnd"/>
      <w:r>
        <w:rPr>
          <w:rStyle w:val="aa"/>
          <w:color w:val="292D24"/>
        </w:rPr>
        <w:t xml:space="preserve"> А С П О Р Я Ж Е Н И Е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ind w:left="45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</w:rPr>
        <w:t>от 26 ноября 2019 года № 49-р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</w:rPr>
        <w:t>О проведении общероссийского дня приема граждан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</w:rPr>
        <w:t xml:space="preserve">12 декабря 2019 года на территории </w:t>
      </w:r>
      <w:proofErr w:type="spellStart"/>
      <w:r>
        <w:rPr>
          <w:rStyle w:val="aa"/>
          <w:color w:val="292D24"/>
        </w:rPr>
        <w:t>Корочанского</w:t>
      </w:r>
      <w:proofErr w:type="spellEnd"/>
      <w:r>
        <w:rPr>
          <w:rStyle w:val="aa"/>
          <w:color w:val="292D24"/>
        </w:rPr>
        <w:t xml:space="preserve"> сельсовета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</w:rPr>
        <w:t>Беловского района Курской области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В соответствии с поручением Президента Российской Федерации, Федеральным законом от 2 мая 2006 года № 59 – ФЗ «О порядке рассмотрения обращений граждан Российской Федерации»: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 xml:space="preserve">1. Провести 12 декабря 2019 года на территории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общероссийский день приема граждан.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2. Настоящее распоряжение разместить на официальном сайте муниципального образования «</w:t>
      </w:r>
      <w:proofErr w:type="spellStart"/>
      <w:r>
        <w:rPr>
          <w:color w:val="292D24"/>
        </w:rPr>
        <w:t>Корочанский</w:t>
      </w:r>
      <w:proofErr w:type="spellEnd"/>
      <w:r>
        <w:rPr>
          <w:color w:val="292D24"/>
        </w:rPr>
        <w:t xml:space="preserve"> сельсовет» Беловского района Курской области в информационно-телекоммуникационной сети «Интернет».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 xml:space="preserve">3. </w:t>
      </w:r>
      <w:proofErr w:type="gramStart"/>
      <w:r>
        <w:rPr>
          <w:color w:val="292D24"/>
        </w:rPr>
        <w:t>Контроль за</w:t>
      </w:r>
      <w:proofErr w:type="gramEnd"/>
      <w:r>
        <w:rPr>
          <w:color w:val="292D24"/>
        </w:rPr>
        <w:t xml:space="preserve"> исполнением настоящего распоряжения возложить на заместителя главы Администрации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</w:t>
      </w:r>
      <w:proofErr w:type="spellStart"/>
      <w:r>
        <w:rPr>
          <w:color w:val="292D24"/>
        </w:rPr>
        <w:t>Дуденко</w:t>
      </w:r>
      <w:proofErr w:type="spellEnd"/>
      <w:r>
        <w:rPr>
          <w:color w:val="292D24"/>
        </w:rPr>
        <w:t xml:space="preserve"> А.П..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4. Настоящее распоряжение вступает в силу с момента его подписания.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 xml:space="preserve"> Глава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</w:t>
      </w:r>
    </w:p>
    <w:p w:rsidR="000C2B3D" w:rsidRDefault="000C2B3D" w:rsidP="000C2B3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Беловского района                                             М.И.Звягинцева</w:t>
      </w:r>
    </w:p>
    <w:p w:rsidR="00BA313B" w:rsidRPr="000C2B3D" w:rsidRDefault="00BA313B" w:rsidP="000C2B3D"/>
    <w:sectPr w:rsidR="00BA313B" w:rsidRPr="000C2B3D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C2B3D"/>
    <w:rsid w:val="000D7B53"/>
    <w:rsid w:val="00116A79"/>
    <w:rsid w:val="001940D3"/>
    <w:rsid w:val="00196BEB"/>
    <w:rsid w:val="001A48FC"/>
    <w:rsid w:val="001E1728"/>
    <w:rsid w:val="00227DD5"/>
    <w:rsid w:val="002464F0"/>
    <w:rsid w:val="0029024D"/>
    <w:rsid w:val="002B4463"/>
    <w:rsid w:val="002F4E24"/>
    <w:rsid w:val="003504F9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6C4118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D2CCF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0D1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F98A1-A4EC-4E3B-9840-39E99BCC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70</cp:revision>
  <cp:lastPrinted>2020-01-20T13:02:00Z</cp:lastPrinted>
  <dcterms:created xsi:type="dcterms:W3CDTF">2020-01-17T12:11:00Z</dcterms:created>
  <dcterms:modified xsi:type="dcterms:W3CDTF">2023-11-13T18:12:00Z</dcterms:modified>
</cp:coreProperties>
</file>