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825" w:rsidRDefault="00EE0825" w:rsidP="00EE0825">
      <w:pPr>
        <w:pStyle w:val="a5"/>
        <w:shd w:val="clear" w:color="auto" w:fill="F8FAFB"/>
        <w:spacing w:before="243" w:beforeAutospacing="0" w:after="0" w:afterAutospacing="0"/>
        <w:rPr>
          <w:rFonts w:ascii="Verdana" w:hAnsi="Verdana"/>
          <w:color w:val="292D24"/>
        </w:rPr>
      </w:pPr>
      <w:r>
        <w:rPr>
          <w:rStyle w:val="a6"/>
          <w:rFonts w:ascii="Arial" w:hAnsi="Arial" w:cs="Arial"/>
          <w:color w:val="000000"/>
        </w:rPr>
        <w:t>    АДМИНИСТРАЦИЯ</w:t>
      </w:r>
    </w:p>
    <w:p w:rsidR="00EE0825" w:rsidRDefault="00EE0825" w:rsidP="00EE0825">
      <w:pPr>
        <w:pStyle w:val="a5"/>
        <w:shd w:val="clear" w:color="auto" w:fill="F8FAFB"/>
        <w:spacing w:before="243" w:beforeAutospacing="0" w:after="0" w:afterAutospacing="0"/>
        <w:jc w:val="center"/>
        <w:textAlignment w:val="top"/>
        <w:rPr>
          <w:rFonts w:ascii="Verdana" w:hAnsi="Verdana"/>
          <w:color w:val="292D24"/>
        </w:rPr>
      </w:pPr>
      <w:r>
        <w:rPr>
          <w:rStyle w:val="a6"/>
          <w:rFonts w:ascii="Arial" w:hAnsi="Arial" w:cs="Arial"/>
          <w:color w:val="000000"/>
        </w:rPr>
        <w:t>КОРОЧАНСКОГО СЕЛЬСОВЕТА</w:t>
      </w:r>
    </w:p>
    <w:p w:rsidR="00EE0825" w:rsidRDefault="00EE0825" w:rsidP="00EE0825">
      <w:pPr>
        <w:pStyle w:val="a5"/>
        <w:shd w:val="clear" w:color="auto" w:fill="F8FAFB"/>
        <w:spacing w:before="243" w:beforeAutospacing="0" w:after="0" w:afterAutospacing="0"/>
        <w:jc w:val="center"/>
        <w:textAlignment w:val="top"/>
        <w:rPr>
          <w:rFonts w:ascii="Verdana" w:hAnsi="Verdana"/>
          <w:color w:val="292D24"/>
        </w:rPr>
      </w:pPr>
      <w:r>
        <w:rPr>
          <w:rStyle w:val="a6"/>
          <w:rFonts w:ascii="Arial" w:hAnsi="Arial" w:cs="Arial"/>
          <w:color w:val="000000"/>
        </w:rPr>
        <w:t>БЕЛОВСКОГО РАЙОНА</w:t>
      </w:r>
    </w:p>
    <w:p w:rsidR="00EE0825" w:rsidRDefault="00EE0825" w:rsidP="00EE0825">
      <w:pPr>
        <w:pStyle w:val="a5"/>
        <w:shd w:val="clear" w:color="auto" w:fill="F8FAFB"/>
        <w:spacing w:before="243" w:beforeAutospacing="0" w:after="0" w:afterAutospacing="0"/>
        <w:jc w:val="center"/>
        <w:textAlignment w:val="top"/>
        <w:rPr>
          <w:rFonts w:ascii="Verdana" w:hAnsi="Verdana"/>
          <w:color w:val="292D24"/>
        </w:rPr>
      </w:pPr>
      <w:r>
        <w:rPr>
          <w:rStyle w:val="a6"/>
          <w:rFonts w:ascii="Arial" w:hAnsi="Arial" w:cs="Arial"/>
          <w:color w:val="000000"/>
        </w:rPr>
        <w:t>КУРСКОЙ ОБЛАСТИ</w:t>
      </w:r>
    </w:p>
    <w:p w:rsidR="00EE0825" w:rsidRDefault="00EE0825" w:rsidP="00EE0825">
      <w:pPr>
        <w:pStyle w:val="a5"/>
        <w:shd w:val="clear" w:color="auto" w:fill="F8FAFB"/>
        <w:spacing w:before="243" w:beforeAutospacing="0" w:after="195" w:afterAutospacing="0"/>
        <w:jc w:val="center"/>
        <w:textAlignment w:val="top"/>
        <w:rPr>
          <w:rFonts w:ascii="Verdana" w:hAnsi="Verdana"/>
          <w:color w:val="292D24"/>
        </w:rPr>
      </w:pPr>
      <w:r>
        <w:rPr>
          <w:rStyle w:val="a6"/>
          <w:rFonts w:ascii="Arial" w:hAnsi="Arial" w:cs="Arial"/>
          <w:color w:val="000000"/>
        </w:rPr>
        <w:t>ПОСТАНОВЛЕНИЕ</w:t>
      </w:r>
    </w:p>
    <w:p w:rsidR="00EE0825" w:rsidRDefault="00EE0825" w:rsidP="00EE0825">
      <w:pPr>
        <w:pStyle w:val="a5"/>
        <w:shd w:val="clear" w:color="auto" w:fill="F8FAFB"/>
        <w:spacing w:before="243" w:beforeAutospacing="0" w:after="195" w:afterAutospacing="0"/>
        <w:jc w:val="center"/>
        <w:textAlignment w:val="top"/>
        <w:rPr>
          <w:rFonts w:ascii="Verdana" w:hAnsi="Verdana"/>
          <w:color w:val="292D24"/>
        </w:rPr>
      </w:pPr>
      <w:r>
        <w:rPr>
          <w:rStyle w:val="a6"/>
          <w:rFonts w:ascii="Arial" w:hAnsi="Arial" w:cs="Arial"/>
          <w:color w:val="000000"/>
          <w:sz w:val="32"/>
          <w:szCs w:val="32"/>
        </w:rPr>
        <w:t>от 25 июля 2018 г. № 28</w:t>
      </w:r>
    </w:p>
    <w:p w:rsidR="00EE0825" w:rsidRDefault="00EE0825" w:rsidP="00EE0825">
      <w:pPr>
        <w:pStyle w:val="a5"/>
        <w:shd w:val="clear" w:color="auto" w:fill="F8FAFB"/>
        <w:spacing w:before="243" w:beforeAutospacing="0" w:after="195" w:afterAutospacing="0"/>
        <w:jc w:val="center"/>
        <w:textAlignment w:val="top"/>
        <w:rPr>
          <w:rFonts w:ascii="Verdana" w:hAnsi="Verdana"/>
          <w:color w:val="292D24"/>
        </w:rPr>
      </w:pPr>
      <w:r>
        <w:rPr>
          <w:rStyle w:val="a6"/>
          <w:rFonts w:ascii="Arial" w:hAnsi="Arial" w:cs="Arial"/>
          <w:color w:val="292D24"/>
          <w:sz w:val="32"/>
          <w:szCs w:val="32"/>
        </w:rPr>
        <w:t>Об утверждении Положения об инвестиционной деятельности на территории муниципального образования «</w:t>
      </w:r>
      <w:proofErr w:type="spellStart"/>
      <w:r>
        <w:rPr>
          <w:rStyle w:val="a6"/>
          <w:rFonts w:ascii="Arial" w:hAnsi="Arial" w:cs="Arial"/>
          <w:color w:val="292D24"/>
          <w:sz w:val="32"/>
          <w:szCs w:val="32"/>
        </w:rPr>
        <w:t>Корочанский</w:t>
      </w:r>
      <w:proofErr w:type="spellEnd"/>
      <w:r>
        <w:rPr>
          <w:rStyle w:val="a6"/>
          <w:rFonts w:ascii="Arial" w:hAnsi="Arial" w:cs="Arial"/>
          <w:color w:val="292D24"/>
          <w:sz w:val="32"/>
          <w:szCs w:val="32"/>
        </w:rPr>
        <w:t xml:space="preserve"> сельсовет» Беловского района Курской области, осуществляемой в форме </w:t>
      </w:r>
      <w:proofErr w:type="gramStart"/>
      <w:r>
        <w:rPr>
          <w:rStyle w:val="a6"/>
          <w:rFonts w:ascii="Arial" w:hAnsi="Arial" w:cs="Arial"/>
          <w:color w:val="292D24"/>
          <w:sz w:val="32"/>
          <w:szCs w:val="32"/>
        </w:rPr>
        <w:t>капитальных</w:t>
      </w:r>
      <w:proofErr w:type="gramEnd"/>
      <w:r>
        <w:rPr>
          <w:rStyle w:val="a6"/>
          <w:rFonts w:ascii="Arial" w:hAnsi="Arial" w:cs="Arial"/>
          <w:color w:val="292D24"/>
          <w:sz w:val="32"/>
          <w:szCs w:val="32"/>
        </w:rPr>
        <w:t xml:space="preserve"> вложении</w:t>
      </w:r>
    </w:p>
    <w:p w:rsidR="00EE0825" w:rsidRDefault="00EE0825" w:rsidP="00EE0825">
      <w:pPr>
        <w:pStyle w:val="a5"/>
        <w:shd w:val="clear" w:color="auto" w:fill="F8FAFB"/>
        <w:spacing w:before="0" w:beforeAutospacing="0" w:after="0" w:afterAutospacing="0" w:line="341" w:lineRule="atLeast"/>
        <w:jc w:val="both"/>
        <w:textAlignment w:val="top"/>
        <w:rPr>
          <w:rFonts w:ascii="Verdana" w:hAnsi="Verdana"/>
          <w:color w:val="292D24"/>
        </w:rPr>
      </w:pPr>
      <w:r>
        <w:rPr>
          <w:rFonts w:ascii="Arial" w:hAnsi="Arial" w:cs="Arial"/>
          <w:color w:val="292D24"/>
          <w:sz w:val="20"/>
          <w:szCs w:val="20"/>
        </w:rPr>
        <w:t>            В соответствии с Федеральным </w:t>
      </w:r>
      <w:hyperlink r:id="rId6" w:history="1">
        <w:r>
          <w:rPr>
            <w:rStyle w:val="a4"/>
            <w:rFonts w:ascii="Verdana" w:hAnsi="Verdana"/>
            <w:color w:val="000000"/>
            <w:sz w:val="20"/>
            <w:szCs w:val="20"/>
          </w:rPr>
          <w:t>законом</w:t>
        </w:r>
      </w:hyperlink>
      <w:r>
        <w:rPr>
          <w:rFonts w:ascii="Arial" w:hAnsi="Arial" w:cs="Arial"/>
          <w:color w:val="292D24"/>
          <w:sz w:val="20"/>
          <w:szCs w:val="20"/>
        </w:rPr>
        <w:t> от 25 февраля 1999 года N 39-ФЗ "Об инвестиционной деятельности в Российской Федерации, осуществляемой в форме капитальных вложений", Федеральным законом от 06 октября 2003 года № 131-ФЗ «Об общих принципах организации местного самоуправления в Российской Федерации», Уставом муниципального образования «</w:t>
      </w:r>
      <w:proofErr w:type="spellStart"/>
      <w:r>
        <w:rPr>
          <w:rFonts w:ascii="Arial" w:hAnsi="Arial" w:cs="Arial"/>
          <w:color w:val="292D24"/>
          <w:sz w:val="20"/>
          <w:szCs w:val="20"/>
        </w:rPr>
        <w:t>Корочанский</w:t>
      </w:r>
      <w:proofErr w:type="spellEnd"/>
      <w:r>
        <w:rPr>
          <w:rFonts w:ascii="Arial" w:hAnsi="Arial" w:cs="Arial"/>
          <w:color w:val="292D24"/>
          <w:sz w:val="20"/>
          <w:szCs w:val="20"/>
        </w:rPr>
        <w:t xml:space="preserve"> сельсовет» Беловского района Курской области</w:t>
      </w:r>
      <w:proofErr w:type="gramStart"/>
      <w:r>
        <w:rPr>
          <w:rFonts w:ascii="Arial" w:hAnsi="Arial" w:cs="Arial"/>
          <w:color w:val="292D24"/>
          <w:sz w:val="20"/>
          <w:szCs w:val="20"/>
        </w:rPr>
        <w:t xml:space="preserve"> ,</w:t>
      </w:r>
      <w:proofErr w:type="gramEnd"/>
      <w:r>
        <w:rPr>
          <w:rFonts w:ascii="Arial" w:hAnsi="Arial" w:cs="Arial"/>
          <w:color w:val="292D24"/>
          <w:sz w:val="20"/>
          <w:szCs w:val="20"/>
        </w:rPr>
        <w:t xml:space="preserve"> Администрация </w:t>
      </w:r>
      <w:proofErr w:type="spellStart"/>
      <w:r>
        <w:rPr>
          <w:rFonts w:ascii="Arial" w:hAnsi="Arial" w:cs="Arial"/>
          <w:color w:val="292D24"/>
          <w:sz w:val="20"/>
          <w:szCs w:val="20"/>
        </w:rPr>
        <w:t>Корочанского</w:t>
      </w:r>
      <w:proofErr w:type="spellEnd"/>
      <w:r>
        <w:rPr>
          <w:rFonts w:ascii="Arial" w:hAnsi="Arial" w:cs="Arial"/>
          <w:color w:val="292D24"/>
          <w:sz w:val="20"/>
          <w:szCs w:val="20"/>
        </w:rPr>
        <w:t xml:space="preserve"> сельсовета Беловского района Курской области</w:t>
      </w:r>
    </w:p>
    <w:p w:rsidR="00EE0825" w:rsidRDefault="00EE0825" w:rsidP="00EE0825">
      <w:pPr>
        <w:pStyle w:val="a5"/>
        <w:shd w:val="clear" w:color="auto" w:fill="F8FAFB"/>
        <w:spacing w:before="195" w:beforeAutospacing="0" w:after="195" w:afterAutospacing="0" w:line="341" w:lineRule="atLeast"/>
        <w:jc w:val="center"/>
        <w:textAlignment w:val="top"/>
        <w:rPr>
          <w:rFonts w:ascii="Verdana" w:hAnsi="Verdana"/>
          <w:color w:val="292D24"/>
        </w:rPr>
      </w:pPr>
      <w:r>
        <w:rPr>
          <w:rFonts w:ascii="Arial" w:hAnsi="Arial" w:cs="Arial"/>
          <w:color w:val="292D24"/>
          <w:sz w:val="20"/>
          <w:szCs w:val="20"/>
        </w:rPr>
        <w:t>ПОСТАНОВЛЯЕТ:</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1.Утвердить Положение об инвестиционной деятельности на территории муниципального образования «</w:t>
      </w:r>
      <w:proofErr w:type="spellStart"/>
      <w:r>
        <w:rPr>
          <w:rFonts w:ascii="Arial" w:hAnsi="Arial" w:cs="Arial"/>
          <w:color w:val="292D24"/>
          <w:sz w:val="20"/>
          <w:szCs w:val="20"/>
        </w:rPr>
        <w:t>Корочанский</w:t>
      </w:r>
      <w:proofErr w:type="spellEnd"/>
      <w:r>
        <w:rPr>
          <w:rFonts w:ascii="Arial" w:hAnsi="Arial" w:cs="Arial"/>
          <w:color w:val="292D24"/>
          <w:sz w:val="20"/>
          <w:szCs w:val="20"/>
        </w:rPr>
        <w:t xml:space="preserve"> сельсовет» Беловского района Курской области</w:t>
      </w:r>
      <w:proofErr w:type="gramStart"/>
      <w:r>
        <w:rPr>
          <w:rFonts w:ascii="Arial" w:hAnsi="Arial" w:cs="Arial"/>
          <w:color w:val="292D24"/>
          <w:sz w:val="20"/>
          <w:szCs w:val="20"/>
        </w:rPr>
        <w:t xml:space="preserve"> ,</w:t>
      </w:r>
      <w:proofErr w:type="gramEnd"/>
      <w:r>
        <w:rPr>
          <w:rFonts w:ascii="Arial" w:hAnsi="Arial" w:cs="Arial"/>
          <w:color w:val="292D24"/>
          <w:sz w:val="20"/>
          <w:szCs w:val="20"/>
        </w:rPr>
        <w:t xml:space="preserve"> осуществляемой в форме капитальных вложений.</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2. </w:t>
      </w:r>
      <w:r>
        <w:rPr>
          <w:rFonts w:ascii="Arial" w:hAnsi="Arial" w:cs="Arial"/>
          <w:color w:val="000000"/>
          <w:sz w:val="20"/>
          <w:szCs w:val="20"/>
        </w:rPr>
        <w:t>Настоящее постановление вступает в силу со дня его официального опубликования и подлежит размещению на официальном сайте муниципального образования «</w:t>
      </w:r>
      <w:proofErr w:type="spellStart"/>
      <w:r>
        <w:rPr>
          <w:rFonts w:ascii="Arial" w:hAnsi="Arial" w:cs="Arial"/>
          <w:color w:val="000000"/>
          <w:sz w:val="20"/>
          <w:szCs w:val="20"/>
        </w:rPr>
        <w:t>Корочанский</w:t>
      </w:r>
      <w:proofErr w:type="spellEnd"/>
      <w:r>
        <w:rPr>
          <w:rFonts w:ascii="Arial" w:hAnsi="Arial" w:cs="Arial"/>
          <w:color w:val="000000"/>
          <w:sz w:val="20"/>
          <w:szCs w:val="20"/>
        </w:rPr>
        <w:t xml:space="preserve"> сельсовет» Беловского района Курской области в информационно-телекоммуникационной сети «Интернет».</w:t>
      </w:r>
    </w:p>
    <w:p w:rsidR="00EE0825" w:rsidRDefault="00EE0825" w:rsidP="00EE0825">
      <w:pPr>
        <w:pStyle w:val="a5"/>
        <w:shd w:val="clear" w:color="auto" w:fill="F8FAFB"/>
        <w:spacing w:before="195" w:beforeAutospacing="0" w:after="195" w:afterAutospacing="0" w:line="341" w:lineRule="atLeast"/>
        <w:jc w:val="both"/>
        <w:textAlignment w:val="top"/>
        <w:rPr>
          <w:rFonts w:ascii="Verdana" w:hAnsi="Verdana"/>
          <w:color w:val="292D24"/>
        </w:rPr>
      </w:pPr>
      <w:r>
        <w:rPr>
          <w:rFonts w:ascii="Arial" w:hAnsi="Arial" w:cs="Arial"/>
          <w:color w:val="000000"/>
          <w:sz w:val="20"/>
          <w:szCs w:val="20"/>
        </w:rPr>
        <w:t xml:space="preserve">Глава </w:t>
      </w:r>
      <w:proofErr w:type="spellStart"/>
      <w:r>
        <w:rPr>
          <w:rFonts w:ascii="Arial" w:hAnsi="Arial" w:cs="Arial"/>
          <w:color w:val="000000"/>
          <w:sz w:val="20"/>
          <w:szCs w:val="20"/>
        </w:rPr>
        <w:t>Корочанского</w:t>
      </w:r>
      <w:proofErr w:type="spellEnd"/>
      <w:r>
        <w:rPr>
          <w:rFonts w:ascii="Arial" w:hAnsi="Arial" w:cs="Arial"/>
          <w:color w:val="000000"/>
          <w:sz w:val="20"/>
          <w:szCs w:val="20"/>
        </w:rPr>
        <w:t xml:space="preserve"> сельсовета</w:t>
      </w:r>
    </w:p>
    <w:p w:rsidR="00EE0825" w:rsidRDefault="00EE0825" w:rsidP="00EE0825">
      <w:pPr>
        <w:pStyle w:val="a5"/>
        <w:shd w:val="clear" w:color="auto" w:fill="F8FAFB"/>
        <w:spacing w:before="195" w:beforeAutospacing="0" w:after="195" w:afterAutospacing="0" w:line="341" w:lineRule="atLeast"/>
        <w:jc w:val="both"/>
        <w:textAlignment w:val="top"/>
        <w:rPr>
          <w:rFonts w:ascii="Verdana" w:hAnsi="Verdana"/>
          <w:color w:val="292D24"/>
        </w:rPr>
      </w:pPr>
      <w:r>
        <w:rPr>
          <w:rFonts w:ascii="Arial" w:hAnsi="Arial" w:cs="Arial"/>
          <w:color w:val="000000"/>
          <w:sz w:val="20"/>
          <w:szCs w:val="20"/>
        </w:rPr>
        <w:t>Беловского района                                                                     М.И.Звягинцева</w:t>
      </w:r>
    </w:p>
    <w:p w:rsidR="00EE0825" w:rsidRDefault="00EE0825" w:rsidP="00EE0825">
      <w:pPr>
        <w:pStyle w:val="a5"/>
        <w:shd w:val="clear" w:color="auto" w:fill="F8FAFB"/>
        <w:spacing w:before="243" w:beforeAutospacing="0" w:after="0" w:afterAutospacing="0"/>
        <w:jc w:val="right"/>
        <w:textAlignment w:val="top"/>
        <w:rPr>
          <w:rFonts w:ascii="Verdana" w:hAnsi="Verdana"/>
          <w:color w:val="292D24"/>
        </w:rPr>
      </w:pPr>
      <w:r>
        <w:rPr>
          <w:rFonts w:ascii="Arial" w:hAnsi="Arial" w:cs="Arial"/>
          <w:color w:val="292D24"/>
          <w:sz w:val="20"/>
          <w:szCs w:val="20"/>
        </w:rPr>
        <w:t>Утверждено</w:t>
      </w:r>
    </w:p>
    <w:p w:rsidR="00EE0825" w:rsidRDefault="00EE0825" w:rsidP="00EE0825">
      <w:pPr>
        <w:pStyle w:val="a5"/>
        <w:shd w:val="clear" w:color="auto" w:fill="F8FAFB"/>
        <w:spacing w:before="243" w:beforeAutospacing="0" w:after="0" w:afterAutospacing="0"/>
        <w:jc w:val="right"/>
        <w:textAlignment w:val="top"/>
        <w:rPr>
          <w:rFonts w:ascii="Verdana" w:hAnsi="Verdana"/>
          <w:color w:val="292D24"/>
        </w:rPr>
      </w:pPr>
      <w:r>
        <w:rPr>
          <w:rFonts w:ascii="Arial" w:hAnsi="Arial" w:cs="Arial"/>
          <w:color w:val="292D24"/>
          <w:sz w:val="20"/>
          <w:szCs w:val="20"/>
        </w:rPr>
        <w:t xml:space="preserve">Постановлением администрации </w:t>
      </w:r>
      <w:proofErr w:type="spellStart"/>
      <w:r>
        <w:rPr>
          <w:rFonts w:ascii="Arial" w:hAnsi="Arial" w:cs="Arial"/>
          <w:color w:val="292D24"/>
          <w:sz w:val="20"/>
          <w:szCs w:val="20"/>
        </w:rPr>
        <w:t>Корочанского</w:t>
      </w:r>
      <w:proofErr w:type="spellEnd"/>
      <w:r>
        <w:rPr>
          <w:rFonts w:ascii="Arial" w:hAnsi="Arial" w:cs="Arial"/>
          <w:color w:val="292D24"/>
          <w:sz w:val="20"/>
          <w:szCs w:val="20"/>
        </w:rPr>
        <w:t xml:space="preserve"> сельсовета</w:t>
      </w:r>
    </w:p>
    <w:p w:rsidR="00EE0825" w:rsidRDefault="00EE0825" w:rsidP="00EE0825">
      <w:pPr>
        <w:pStyle w:val="a5"/>
        <w:shd w:val="clear" w:color="auto" w:fill="F8FAFB"/>
        <w:spacing w:before="243" w:beforeAutospacing="0" w:after="0" w:afterAutospacing="0"/>
        <w:jc w:val="right"/>
        <w:textAlignment w:val="top"/>
        <w:rPr>
          <w:rFonts w:ascii="Verdana" w:hAnsi="Verdana"/>
          <w:color w:val="292D24"/>
        </w:rPr>
      </w:pPr>
      <w:r>
        <w:rPr>
          <w:rFonts w:ascii="Arial" w:hAnsi="Arial" w:cs="Arial"/>
          <w:color w:val="292D24"/>
          <w:sz w:val="20"/>
          <w:szCs w:val="20"/>
        </w:rPr>
        <w:t>Беловского района Курской области от 25.07. 2018 г. № 28 «Об утверждении Положения об инвестиционной деятельности на территории муниципального образования «</w:t>
      </w:r>
      <w:proofErr w:type="spellStart"/>
      <w:r>
        <w:rPr>
          <w:rFonts w:ascii="Arial" w:hAnsi="Arial" w:cs="Arial"/>
          <w:color w:val="292D24"/>
          <w:sz w:val="20"/>
          <w:szCs w:val="20"/>
        </w:rPr>
        <w:t>Корочанский</w:t>
      </w:r>
      <w:proofErr w:type="spellEnd"/>
      <w:r>
        <w:rPr>
          <w:rFonts w:ascii="Arial" w:hAnsi="Arial" w:cs="Arial"/>
          <w:color w:val="292D24"/>
          <w:sz w:val="20"/>
          <w:szCs w:val="20"/>
        </w:rPr>
        <w:t xml:space="preserve"> сельсовет» Беловского района Курской области, осуществляемой в форме капитальных вложений»</w:t>
      </w:r>
    </w:p>
    <w:p w:rsidR="00EE0825" w:rsidRDefault="00EE0825" w:rsidP="00EE0825">
      <w:pPr>
        <w:pStyle w:val="a5"/>
        <w:shd w:val="clear" w:color="auto" w:fill="F8FAFB"/>
        <w:spacing w:before="243" w:beforeAutospacing="0" w:after="0" w:afterAutospacing="0"/>
        <w:jc w:val="center"/>
        <w:textAlignment w:val="top"/>
        <w:rPr>
          <w:rFonts w:ascii="Verdana" w:hAnsi="Verdana"/>
          <w:color w:val="292D24"/>
        </w:rPr>
      </w:pPr>
      <w:r>
        <w:rPr>
          <w:rStyle w:val="a6"/>
          <w:rFonts w:ascii="Arial" w:hAnsi="Arial" w:cs="Arial"/>
          <w:color w:val="292D24"/>
        </w:rPr>
        <w:t>ПОЛОЖЕНИЕ</w:t>
      </w:r>
    </w:p>
    <w:p w:rsidR="00EE0825" w:rsidRDefault="00EE0825" w:rsidP="00EE0825">
      <w:pPr>
        <w:pStyle w:val="a5"/>
        <w:shd w:val="clear" w:color="auto" w:fill="F8FAFB"/>
        <w:spacing w:before="243" w:beforeAutospacing="0" w:after="0" w:afterAutospacing="0"/>
        <w:jc w:val="center"/>
        <w:textAlignment w:val="top"/>
        <w:rPr>
          <w:rFonts w:ascii="Verdana" w:hAnsi="Verdana"/>
          <w:color w:val="292D24"/>
        </w:rPr>
      </w:pPr>
      <w:r>
        <w:rPr>
          <w:rStyle w:val="a6"/>
          <w:rFonts w:ascii="Arial" w:hAnsi="Arial" w:cs="Arial"/>
          <w:color w:val="292D24"/>
        </w:rPr>
        <w:lastRenderedPageBreak/>
        <w:t>об инвестиционной деятельности на территории</w:t>
      </w:r>
    </w:p>
    <w:p w:rsidR="00EE0825" w:rsidRDefault="00EE0825" w:rsidP="00EE0825">
      <w:pPr>
        <w:pStyle w:val="a5"/>
        <w:shd w:val="clear" w:color="auto" w:fill="F8FAFB"/>
        <w:spacing w:before="243" w:beforeAutospacing="0" w:after="0" w:afterAutospacing="0"/>
        <w:jc w:val="center"/>
        <w:textAlignment w:val="top"/>
        <w:rPr>
          <w:rFonts w:ascii="Verdana" w:hAnsi="Verdana"/>
          <w:color w:val="292D24"/>
        </w:rPr>
      </w:pPr>
      <w:r>
        <w:rPr>
          <w:rStyle w:val="a6"/>
          <w:rFonts w:ascii="Arial" w:hAnsi="Arial" w:cs="Arial"/>
          <w:color w:val="292D24"/>
        </w:rPr>
        <w:t>муниципального образования «</w:t>
      </w:r>
      <w:proofErr w:type="spellStart"/>
      <w:r>
        <w:rPr>
          <w:rStyle w:val="a6"/>
          <w:rFonts w:ascii="Arial" w:hAnsi="Arial" w:cs="Arial"/>
          <w:color w:val="292D24"/>
        </w:rPr>
        <w:t>Корочанский</w:t>
      </w:r>
      <w:proofErr w:type="spellEnd"/>
      <w:r>
        <w:rPr>
          <w:rStyle w:val="a6"/>
          <w:rFonts w:ascii="Arial" w:hAnsi="Arial" w:cs="Arial"/>
          <w:color w:val="292D24"/>
        </w:rPr>
        <w:t xml:space="preserve"> сельсовет» Беловского района Курской области, осуществляемой в форме капитальных вложений.</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Настоящее Положение определяет правовые и экономические основы инвестиционной деятельности, осуществляемой в форме капитальных вложений, на территории муниципального образования «</w:t>
      </w:r>
      <w:proofErr w:type="spellStart"/>
      <w:r>
        <w:rPr>
          <w:rFonts w:ascii="Arial" w:hAnsi="Arial" w:cs="Arial"/>
          <w:color w:val="292D24"/>
          <w:sz w:val="20"/>
          <w:szCs w:val="20"/>
        </w:rPr>
        <w:t>Корочанский</w:t>
      </w:r>
      <w:proofErr w:type="spellEnd"/>
      <w:r>
        <w:rPr>
          <w:rFonts w:ascii="Arial" w:hAnsi="Arial" w:cs="Arial"/>
          <w:color w:val="292D24"/>
          <w:sz w:val="20"/>
          <w:szCs w:val="20"/>
        </w:rPr>
        <w:t xml:space="preserve"> сельсовет» Беловского района Курской области, а также устанавливает гарантии равной защиты прав, интересов и имущества субъектов инвестиционной деятельности, осуществляемой в форме капитальных вложений, независимо от форм собственности.</w:t>
      </w:r>
    </w:p>
    <w:p w:rsidR="00EE0825" w:rsidRDefault="00EE0825" w:rsidP="00EE0825">
      <w:pPr>
        <w:pStyle w:val="a5"/>
        <w:shd w:val="clear" w:color="auto" w:fill="F8FAFB"/>
        <w:spacing w:before="195" w:beforeAutospacing="0" w:after="195" w:afterAutospacing="0" w:line="341" w:lineRule="atLeast"/>
        <w:jc w:val="center"/>
        <w:textAlignment w:val="top"/>
        <w:rPr>
          <w:rFonts w:ascii="Verdana" w:hAnsi="Verdana"/>
          <w:color w:val="292D24"/>
        </w:rPr>
      </w:pPr>
      <w:r>
        <w:rPr>
          <w:rStyle w:val="a6"/>
          <w:rFonts w:ascii="Arial" w:hAnsi="Arial" w:cs="Arial"/>
          <w:color w:val="292D24"/>
          <w:sz w:val="26"/>
          <w:szCs w:val="26"/>
        </w:rPr>
        <w:t>1. Основные понятия</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инвестиции - 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инвестиционная деятельность - вложение инвестиций и осуществление практических действий в целях получения прибыли и (или) достижения иного полезного эффекта;</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капитальные вложения - инвестиции в основной капитал (основные средства), в том числе затраты на новое строительство, реконструкцию и техническое перевооружение действующих предприятий, приобретение машин, оборудования, инструмента, инвентаря, проектно-изыскательские работы и другие затраты;</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инвестиционный проект - обоснование экономической целесообразности, объема и сроков осуществления капитальных вложений,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инвестиций (бизнес-план);</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срок окупаемости инвестиционного проекта - срок со дня начала финансирования инвестиционного проекта до дня, когда разность между накопленной суммой чистой прибыли с амортизационными отчислениями и объемом инвестиционных затрат приобретает положительное значение;</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proofErr w:type="gramStart"/>
      <w:r>
        <w:rPr>
          <w:rFonts w:ascii="Arial" w:hAnsi="Arial" w:cs="Arial"/>
          <w:color w:val="292D24"/>
          <w:sz w:val="20"/>
          <w:szCs w:val="20"/>
        </w:rPr>
        <w:t>совокупная налоговая нагрузка - расчетный суммарный объем денежных средств, подлежащих уплате в виде федеральных налогов (за исключением акцизов, налога на добавленную стоимость на товары, производимые на территории Российской Федерации) и взносов в государственные внебюджетные фонды (за исключением взносов в Пенсионный фонд Российской Федерации) инвестором, осуществляющим инвестиционный проект, на день начала финансирования инвестиционного проекта.</w:t>
      </w:r>
      <w:proofErr w:type="gramEnd"/>
    </w:p>
    <w:p w:rsidR="00EE0825" w:rsidRDefault="00EE0825" w:rsidP="00EE0825">
      <w:pPr>
        <w:pStyle w:val="a5"/>
        <w:shd w:val="clear" w:color="auto" w:fill="F8FAFB"/>
        <w:spacing w:before="195" w:beforeAutospacing="0" w:after="195" w:afterAutospacing="0" w:line="341" w:lineRule="atLeast"/>
        <w:ind w:firstLine="708"/>
        <w:jc w:val="center"/>
        <w:textAlignment w:val="top"/>
        <w:rPr>
          <w:rFonts w:ascii="Verdana" w:hAnsi="Verdana"/>
          <w:color w:val="292D24"/>
        </w:rPr>
      </w:pPr>
      <w:r>
        <w:rPr>
          <w:rStyle w:val="a6"/>
          <w:rFonts w:ascii="Arial" w:hAnsi="Arial" w:cs="Arial"/>
          <w:color w:val="292D24"/>
          <w:sz w:val="26"/>
          <w:szCs w:val="26"/>
        </w:rPr>
        <w:t>2. Отношения, регулируемые настоящим Положением.</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lastRenderedPageBreak/>
        <w:t>Действие настоящего Положения распространяется на отношения, связанные с инвестиционной деятельностью, осуществляемой в форме капитальных вложений.</w:t>
      </w:r>
    </w:p>
    <w:p w:rsidR="00EE0825" w:rsidRDefault="00EE0825" w:rsidP="00EE0825">
      <w:pPr>
        <w:pStyle w:val="a5"/>
        <w:shd w:val="clear" w:color="auto" w:fill="F8FAFB"/>
        <w:spacing w:before="195" w:beforeAutospacing="0" w:after="195" w:afterAutospacing="0" w:line="341" w:lineRule="atLeast"/>
        <w:ind w:firstLine="708"/>
        <w:jc w:val="center"/>
        <w:textAlignment w:val="top"/>
        <w:rPr>
          <w:rFonts w:ascii="Verdana" w:hAnsi="Verdana"/>
          <w:color w:val="292D24"/>
        </w:rPr>
      </w:pPr>
      <w:r>
        <w:rPr>
          <w:rStyle w:val="a6"/>
          <w:rFonts w:ascii="Arial" w:hAnsi="Arial" w:cs="Arial"/>
          <w:color w:val="292D24"/>
          <w:sz w:val="26"/>
          <w:szCs w:val="26"/>
        </w:rPr>
        <w:t>3. Объекты капитальных вложений.</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Объектом капитальных вложений являются находящиеся в муниципальной собственности различные виды вновь создаваемого и (или) модернизируемого имущества, за изъятиями, устанавливаемыми федеральными законами.</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Запрещаются капитальные вложения в объекты, создание и использование которых не соответствуют законодательству Российской Федерации.</w:t>
      </w:r>
    </w:p>
    <w:p w:rsidR="00EE0825" w:rsidRDefault="00EE0825" w:rsidP="00EE0825">
      <w:pPr>
        <w:pStyle w:val="a5"/>
        <w:shd w:val="clear" w:color="auto" w:fill="F8FAFB"/>
        <w:spacing w:before="195" w:beforeAutospacing="0" w:after="195" w:afterAutospacing="0" w:line="341" w:lineRule="atLeast"/>
        <w:ind w:firstLine="708"/>
        <w:jc w:val="center"/>
        <w:textAlignment w:val="top"/>
        <w:rPr>
          <w:rFonts w:ascii="Verdana" w:hAnsi="Verdana"/>
          <w:color w:val="292D24"/>
        </w:rPr>
      </w:pPr>
      <w:r>
        <w:rPr>
          <w:rStyle w:val="a6"/>
          <w:rFonts w:ascii="Arial" w:hAnsi="Arial" w:cs="Arial"/>
          <w:color w:val="292D24"/>
          <w:sz w:val="26"/>
          <w:szCs w:val="26"/>
        </w:rPr>
        <w:t>4. Формы и методы регулирования инвестиционной деятельности, осуществляемой в форме капитальных вложений, органами местного самоуправления.</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4.1. Регулирование органами местного самоуправления муниципального образования «</w:t>
      </w:r>
      <w:proofErr w:type="spellStart"/>
      <w:r>
        <w:rPr>
          <w:rFonts w:ascii="Arial" w:hAnsi="Arial" w:cs="Arial"/>
          <w:color w:val="292D24"/>
          <w:sz w:val="20"/>
          <w:szCs w:val="20"/>
        </w:rPr>
        <w:t>Корочанский</w:t>
      </w:r>
      <w:proofErr w:type="spellEnd"/>
      <w:r>
        <w:rPr>
          <w:rFonts w:ascii="Arial" w:hAnsi="Arial" w:cs="Arial"/>
          <w:color w:val="292D24"/>
          <w:sz w:val="20"/>
          <w:szCs w:val="20"/>
        </w:rPr>
        <w:t xml:space="preserve"> сельсовет» Беловского района Курской области инвестиционной деятельности, осуществляемой в форме капитальных вложений, предусматривает:</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1) создание в муниципальном образовании благоприятных условий для развития инвестиционной деятельности, осуществляемой в форме капитальных вложений, путем:</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установления субъектам инвестиционной деятельности льгот по уплате местных налогов;</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защиты интересов инвесторов;</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предоставления субъектам инвестиционной деятельности не противоречащих законодательству Российской Федерации льготных условий пользования землей и другими природными ресурсами, находящимися в муниципальной собственности;</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расширения использования средств населения и иных внебюджетных источников финансирования жилищного строительства и строительства объектов социально-культурного назначения;</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2) прямое участие органов местного самоуправления в инвестиционной деятельности, осуществляемой в форме капитальных вложений, путем:</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разработки, утверждения и финансирования инвестиционных проектов, осуществляемых муниципальным образованием;</w:t>
      </w:r>
    </w:p>
    <w:p w:rsidR="00EE0825" w:rsidRDefault="00EE0825" w:rsidP="00EE0825">
      <w:pPr>
        <w:pStyle w:val="a5"/>
        <w:shd w:val="clear" w:color="auto" w:fill="F8FAFB"/>
        <w:spacing w:before="0" w:beforeAutospacing="0" w:after="0" w:afterAutospacing="0" w:line="341" w:lineRule="atLeast"/>
        <w:ind w:firstLine="708"/>
        <w:jc w:val="both"/>
        <w:textAlignment w:val="top"/>
        <w:rPr>
          <w:rFonts w:ascii="Verdana" w:hAnsi="Verdana"/>
          <w:color w:val="292D24"/>
        </w:rPr>
      </w:pPr>
      <w:r>
        <w:rPr>
          <w:rFonts w:ascii="Arial" w:hAnsi="Arial" w:cs="Arial"/>
          <w:color w:val="292D24"/>
          <w:sz w:val="20"/>
          <w:szCs w:val="20"/>
        </w:rPr>
        <w:t>проведения экспертизы инвестиционных проектов в соответствии с </w:t>
      </w:r>
      <w:proofErr w:type="spellStart"/>
      <w:r>
        <w:rPr>
          <w:rFonts w:ascii="Verdana" w:hAnsi="Verdana"/>
          <w:color w:val="292D24"/>
        </w:rPr>
        <w:fldChar w:fldCharType="begin"/>
      </w:r>
      <w:r>
        <w:rPr>
          <w:rFonts w:ascii="Verdana" w:hAnsi="Verdana"/>
          <w:color w:val="292D24"/>
        </w:rPr>
        <w:instrText xml:space="preserve"> HYPERLINK "http://admbob.ru/%D0%BF%D1%80%D0%BE%D0%B5%D0%BA%D1%82%D1%8B/%D0%98%D0%BD%D0%B2%D0%B5%D1%81%D1%82%D0%B8%D1%86%D0%B8%D0%B8.doc" \l "Par180#Par180" </w:instrText>
      </w:r>
      <w:r>
        <w:rPr>
          <w:rFonts w:ascii="Verdana" w:hAnsi="Verdana"/>
          <w:color w:val="292D24"/>
        </w:rPr>
        <w:fldChar w:fldCharType="separate"/>
      </w:r>
      <w:r>
        <w:rPr>
          <w:rStyle w:val="a4"/>
          <w:rFonts w:ascii="Verdana" w:hAnsi="Verdana"/>
          <w:color w:val="000000"/>
          <w:sz w:val="20"/>
          <w:szCs w:val="20"/>
        </w:rPr>
        <w:t>законодательством</w:t>
      </w:r>
      <w:r>
        <w:rPr>
          <w:rFonts w:ascii="Verdana" w:hAnsi="Verdana"/>
          <w:color w:val="292D24"/>
        </w:rPr>
        <w:fldChar w:fldCharType="end"/>
      </w:r>
      <w:r>
        <w:rPr>
          <w:rFonts w:ascii="Arial" w:hAnsi="Arial" w:cs="Arial"/>
          <w:color w:val="292D24"/>
          <w:sz w:val="20"/>
          <w:szCs w:val="20"/>
        </w:rPr>
        <w:t>Российской</w:t>
      </w:r>
      <w:proofErr w:type="spellEnd"/>
      <w:r>
        <w:rPr>
          <w:rFonts w:ascii="Arial" w:hAnsi="Arial" w:cs="Arial"/>
          <w:color w:val="292D24"/>
          <w:sz w:val="20"/>
          <w:szCs w:val="20"/>
        </w:rPr>
        <w:t xml:space="preserve"> Федерации;</w:t>
      </w:r>
    </w:p>
    <w:p w:rsidR="00EE0825" w:rsidRDefault="00EE0825" w:rsidP="00EE0825">
      <w:pPr>
        <w:pStyle w:val="a5"/>
        <w:shd w:val="clear" w:color="auto" w:fill="F8FAFB"/>
        <w:spacing w:before="0" w:beforeAutospacing="0" w:after="0" w:afterAutospacing="0" w:line="341" w:lineRule="atLeast"/>
        <w:ind w:firstLine="708"/>
        <w:jc w:val="both"/>
        <w:textAlignment w:val="top"/>
        <w:rPr>
          <w:rFonts w:ascii="Verdana" w:hAnsi="Verdana"/>
          <w:color w:val="292D24"/>
        </w:rPr>
      </w:pPr>
      <w:r>
        <w:rPr>
          <w:rFonts w:ascii="Arial" w:hAnsi="Arial" w:cs="Arial"/>
          <w:color w:val="292D24"/>
          <w:sz w:val="20"/>
          <w:szCs w:val="20"/>
        </w:rPr>
        <w:t>выпуска муниципальных займов в соответствии с </w:t>
      </w:r>
      <w:hyperlink r:id="rId7" w:history="1">
        <w:r>
          <w:rPr>
            <w:rStyle w:val="a4"/>
            <w:rFonts w:ascii="Verdana" w:hAnsi="Verdana"/>
            <w:color w:val="000000"/>
            <w:sz w:val="20"/>
            <w:szCs w:val="20"/>
          </w:rPr>
          <w:t>законодательством</w:t>
        </w:r>
      </w:hyperlink>
      <w:r>
        <w:rPr>
          <w:rFonts w:ascii="Arial" w:hAnsi="Arial" w:cs="Arial"/>
          <w:color w:val="292D24"/>
          <w:sz w:val="20"/>
          <w:szCs w:val="20"/>
        </w:rPr>
        <w:t> Российской Федерации;</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вовлечения в инвестиционный процесс временно приостановленных и законсервированных строек и объектов, находящихся в муниципальной собственности.</w:t>
      </w:r>
    </w:p>
    <w:p w:rsidR="00EE0825" w:rsidRDefault="00EE0825" w:rsidP="00EE0825">
      <w:pPr>
        <w:pStyle w:val="a5"/>
        <w:shd w:val="clear" w:color="auto" w:fill="F8FAFB"/>
        <w:spacing w:before="0" w:beforeAutospacing="0" w:after="0" w:afterAutospacing="0" w:line="341" w:lineRule="atLeast"/>
        <w:ind w:firstLine="708"/>
        <w:jc w:val="both"/>
        <w:textAlignment w:val="top"/>
        <w:rPr>
          <w:rFonts w:ascii="Verdana" w:hAnsi="Verdana"/>
          <w:color w:val="292D24"/>
        </w:rPr>
      </w:pPr>
      <w:r>
        <w:rPr>
          <w:rFonts w:ascii="Arial" w:hAnsi="Arial" w:cs="Arial"/>
          <w:color w:val="292D24"/>
          <w:sz w:val="20"/>
          <w:szCs w:val="20"/>
        </w:rPr>
        <w:lastRenderedPageBreak/>
        <w:t>4.2. Органы местного самоуправления муниципального образования «</w:t>
      </w:r>
      <w:proofErr w:type="spellStart"/>
      <w:r>
        <w:rPr>
          <w:rFonts w:ascii="Arial" w:hAnsi="Arial" w:cs="Arial"/>
          <w:color w:val="292D24"/>
          <w:sz w:val="20"/>
          <w:szCs w:val="20"/>
        </w:rPr>
        <w:t>Корочанский</w:t>
      </w:r>
      <w:proofErr w:type="spellEnd"/>
      <w:r>
        <w:rPr>
          <w:rFonts w:ascii="Arial" w:hAnsi="Arial" w:cs="Arial"/>
          <w:color w:val="292D24"/>
          <w:sz w:val="20"/>
          <w:szCs w:val="20"/>
        </w:rPr>
        <w:t xml:space="preserve"> сельсовет» Беловского района Курской области предоставляют на конкурсной основе муниципальные гарантии по инвестиционным проектам за счет средств местного бюджета. Порядок предоставления муниципальных гарантий за счет средств местного бюджета утверждается представительным органом местного самоуправления в соответствии </w:t>
      </w:r>
      <w:r>
        <w:rPr>
          <w:rFonts w:ascii="Arial" w:hAnsi="Arial" w:cs="Arial"/>
          <w:color w:val="000000"/>
          <w:sz w:val="20"/>
          <w:szCs w:val="20"/>
        </w:rPr>
        <w:t>с </w:t>
      </w:r>
      <w:proofErr w:type="spellStart"/>
      <w:r>
        <w:rPr>
          <w:rFonts w:ascii="Verdana" w:hAnsi="Verdana"/>
          <w:color w:val="292D24"/>
        </w:rPr>
        <w:fldChar w:fldCharType="begin"/>
      </w:r>
      <w:r>
        <w:rPr>
          <w:rFonts w:ascii="Verdana" w:hAnsi="Verdana"/>
          <w:color w:val="292D24"/>
        </w:rPr>
        <w:instrText xml:space="preserve"> HYPERLINK "consultantplus://offline/ref=F40A49D618A3F4E0753F1BEAFEFD8D0C4CA20419D10CEFA73DBE4040E9429BC6EAB6E71D868AP20FH" </w:instrText>
      </w:r>
      <w:r>
        <w:rPr>
          <w:rFonts w:ascii="Verdana" w:hAnsi="Verdana"/>
          <w:color w:val="292D24"/>
        </w:rPr>
        <w:fldChar w:fldCharType="separate"/>
      </w:r>
      <w:r>
        <w:rPr>
          <w:rStyle w:val="a4"/>
          <w:rFonts w:ascii="Verdana" w:hAnsi="Verdana"/>
          <w:color w:val="000000"/>
          <w:sz w:val="20"/>
          <w:szCs w:val="20"/>
        </w:rPr>
        <w:t>законодательством</w:t>
      </w:r>
      <w:r>
        <w:rPr>
          <w:rFonts w:ascii="Verdana" w:hAnsi="Verdana"/>
          <w:color w:val="292D24"/>
        </w:rPr>
        <w:fldChar w:fldCharType="end"/>
      </w:r>
      <w:r>
        <w:rPr>
          <w:rFonts w:ascii="Arial" w:hAnsi="Arial" w:cs="Arial"/>
          <w:color w:val="292D24"/>
          <w:sz w:val="20"/>
          <w:szCs w:val="20"/>
        </w:rPr>
        <w:t>Российской</w:t>
      </w:r>
      <w:proofErr w:type="spellEnd"/>
      <w:r>
        <w:rPr>
          <w:rFonts w:ascii="Arial" w:hAnsi="Arial" w:cs="Arial"/>
          <w:color w:val="292D24"/>
          <w:sz w:val="20"/>
          <w:szCs w:val="20"/>
        </w:rPr>
        <w:t xml:space="preserve"> Федерации.</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4.3. Расходы на финансирование инвестиционной деятельности, осуществляемой в форме капитальных вложений органами местного самоуправления, предусматриваются местным бюджетом. Контроль за целевым и эффективным использованием средств местного бюджета, направляемых на капитальные вложения, осуществляет орган, уполномоченный представительным органом местного самоуправления.</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4.4. В случае участия органов местного самоуправления в финансировании инвестиционных проектов, осуществляемых Российской Федерацией и субъектами Российской Федерации, разработка и утверждение этих инвестиционных проектов осуществляются по согласованию с органами местного самоуправления.</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4.5. При осуществлении инвестиционной деятельности органы местного самоуправления муниципального образования «</w:t>
      </w:r>
      <w:proofErr w:type="spellStart"/>
      <w:r>
        <w:rPr>
          <w:rFonts w:ascii="Arial" w:hAnsi="Arial" w:cs="Arial"/>
          <w:color w:val="292D24"/>
          <w:sz w:val="20"/>
          <w:szCs w:val="20"/>
        </w:rPr>
        <w:t>Корочанский</w:t>
      </w:r>
      <w:proofErr w:type="spellEnd"/>
      <w:r>
        <w:rPr>
          <w:rFonts w:ascii="Arial" w:hAnsi="Arial" w:cs="Arial"/>
          <w:color w:val="292D24"/>
          <w:sz w:val="20"/>
          <w:szCs w:val="20"/>
        </w:rPr>
        <w:t xml:space="preserve"> сельсовет» Беловского района Курской области вправе взаимодействовать с органами местного самоуправления других муниципальных образований, в том числе путем объединения собственных и привлеченных средств на основании договора между ними и в соответствии с законодательством Российской Федерации.</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4.6. Регулирование органами местного самоуправления инвестиционной деятельности, осуществляемой в форме капитальных вложений, может осуществляться с использованием иных форм и методов в соответствии с законодательством Российской Федерации.</w:t>
      </w:r>
    </w:p>
    <w:p w:rsidR="00EE0825" w:rsidRDefault="00EE0825" w:rsidP="00EE0825">
      <w:pPr>
        <w:pStyle w:val="a5"/>
        <w:shd w:val="clear" w:color="auto" w:fill="F8FAFB"/>
        <w:spacing w:before="195" w:beforeAutospacing="0" w:after="195" w:afterAutospacing="0" w:line="341" w:lineRule="atLeast"/>
        <w:ind w:firstLine="708"/>
        <w:jc w:val="center"/>
        <w:textAlignment w:val="top"/>
        <w:rPr>
          <w:rFonts w:ascii="Verdana" w:hAnsi="Verdana"/>
          <w:color w:val="292D24"/>
        </w:rPr>
      </w:pPr>
      <w:r>
        <w:rPr>
          <w:rStyle w:val="a6"/>
          <w:rFonts w:ascii="Arial" w:hAnsi="Arial" w:cs="Arial"/>
          <w:color w:val="292D24"/>
          <w:sz w:val="26"/>
          <w:szCs w:val="26"/>
        </w:rPr>
        <w:t>5. Муниципальные гарантии прав субъектов инвестиционной деятельности.</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Органы местного самоуправления муниципального образования «</w:t>
      </w:r>
      <w:proofErr w:type="spellStart"/>
      <w:r>
        <w:rPr>
          <w:rFonts w:ascii="Arial" w:hAnsi="Arial" w:cs="Arial"/>
          <w:color w:val="292D24"/>
          <w:sz w:val="20"/>
          <w:szCs w:val="20"/>
        </w:rPr>
        <w:t>Корочанский</w:t>
      </w:r>
      <w:proofErr w:type="spellEnd"/>
      <w:r>
        <w:rPr>
          <w:rFonts w:ascii="Arial" w:hAnsi="Arial" w:cs="Arial"/>
          <w:color w:val="292D24"/>
          <w:sz w:val="20"/>
          <w:szCs w:val="20"/>
        </w:rPr>
        <w:t xml:space="preserve"> сельсовет» Беловского района Курской области в пределах своих полномочий в соответствии с настоящим Федеральным законом, другими федеральными законами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гарантируют всем субъектам инвестиционной деятельности:</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обеспечение равных прав при осуществлении инвестиционной деятельности;</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гласность в обсуждении инвестиционных проектов;</w:t>
      </w:r>
    </w:p>
    <w:p w:rsidR="00EE0825" w:rsidRDefault="00EE0825" w:rsidP="00EE0825">
      <w:pPr>
        <w:pStyle w:val="a5"/>
        <w:shd w:val="clear" w:color="auto" w:fill="F8FAFB"/>
        <w:spacing w:before="195" w:beforeAutospacing="0" w:after="195" w:afterAutospacing="0" w:line="341" w:lineRule="atLeast"/>
        <w:ind w:firstLine="708"/>
        <w:jc w:val="both"/>
        <w:textAlignment w:val="top"/>
        <w:rPr>
          <w:rFonts w:ascii="Verdana" w:hAnsi="Verdana"/>
          <w:color w:val="292D24"/>
        </w:rPr>
      </w:pPr>
      <w:r>
        <w:rPr>
          <w:rFonts w:ascii="Arial" w:hAnsi="Arial" w:cs="Arial"/>
          <w:color w:val="292D24"/>
          <w:sz w:val="20"/>
          <w:szCs w:val="20"/>
        </w:rPr>
        <w:t>стабильность прав субъектов инвестиционной деятельности.</w:t>
      </w:r>
    </w:p>
    <w:p w:rsidR="00F049C2" w:rsidRPr="00EE0825" w:rsidRDefault="00F049C2" w:rsidP="00EE0825"/>
    <w:sectPr w:rsidR="00F049C2" w:rsidRPr="00EE0825" w:rsidSect="00DA7A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47D3"/>
    <w:multiLevelType w:val="multilevel"/>
    <w:tmpl w:val="4C84D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D7E24"/>
    <w:multiLevelType w:val="multilevel"/>
    <w:tmpl w:val="FEFA8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FE5E38"/>
    <w:multiLevelType w:val="multilevel"/>
    <w:tmpl w:val="CD08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8754CA"/>
    <w:multiLevelType w:val="multilevel"/>
    <w:tmpl w:val="20744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8765C4"/>
    <w:multiLevelType w:val="multilevel"/>
    <w:tmpl w:val="B9AA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EC0AA4"/>
    <w:multiLevelType w:val="multilevel"/>
    <w:tmpl w:val="8BCC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63660F"/>
    <w:multiLevelType w:val="multilevel"/>
    <w:tmpl w:val="4C5C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354A58"/>
    <w:multiLevelType w:val="multilevel"/>
    <w:tmpl w:val="990C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3C51CE"/>
    <w:multiLevelType w:val="multilevel"/>
    <w:tmpl w:val="1468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57132F"/>
    <w:multiLevelType w:val="multilevel"/>
    <w:tmpl w:val="3D00B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097DEF"/>
    <w:multiLevelType w:val="multilevel"/>
    <w:tmpl w:val="1448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975030"/>
    <w:multiLevelType w:val="multilevel"/>
    <w:tmpl w:val="287A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6571977"/>
    <w:multiLevelType w:val="multilevel"/>
    <w:tmpl w:val="4674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74307B"/>
    <w:multiLevelType w:val="multilevel"/>
    <w:tmpl w:val="5A94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7863D00"/>
    <w:multiLevelType w:val="multilevel"/>
    <w:tmpl w:val="DFA6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D93ABD"/>
    <w:multiLevelType w:val="multilevel"/>
    <w:tmpl w:val="3852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92D3E23"/>
    <w:multiLevelType w:val="multilevel"/>
    <w:tmpl w:val="14C04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BB00EE"/>
    <w:multiLevelType w:val="multilevel"/>
    <w:tmpl w:val="B612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6029B7"/>
    <w:multiLevelType w:val="multilevel"/>
    <w:tmpl w:val="F3EE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E476CD"/>
    <w:multiLevelType w:val="multilevel"/>
    <w:tmpl w:val="BB9A7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B10789F"/>
    <w:multiLevelType w:val="multilevel"/>
    <w:tmpl w:val="9482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8"/>
  </w:num>
  <w:num w:numId="5">
    <w:abstractNumId w:val="0"/>
  </w:num>
  <w:num w:numId="6">
    <w:abstractNumId w:val="15"/>
  </w:num>
  <w:num w:numId="7">
    <w:abstractNumId w:val="16"/>
  </w:num>
  <w:num w:numId="8">
    <w:abstractNumId w:val="19"/>
  </w:num>
  <w:num w:numId="9">
    <w:abstractNumId w:val="6"/>
  </w:num>
  <w:num w:numId="10">
    <w:abstractNumId w:val="10"/>
  </w:num>
  <w:num w:numId="11">
    <w:abstractNumId w:val="11"/>
  </w:num>
  <w:num w:numId="12">
    <w:abstractNumId w:val="13"/>
  </w:num>
  <w:num w:numId="13">
    <w:abstractNumId w:val="20"/>
  </w:num>
  <w:num w:numId="14">
    <w:abstractNumId w:val="2"/>
  </w:num>
  <w:num w:numId="15">
    <w:abstractNumId w:val="1"/>
  </w:num>
  <w:num w:numId="16">
    <w:abstractNumId w:val="3"/>
  </w:num>
  <w:num w:numId="17">
    <w:abstractNumId w:val="14"/>
  </w:num>
  <w:num w:numId="18">
    <w:abstractNumId w:val="9"/>
  </w:num>
  <w:num w:numId="19">
    <w:abstractNumId w:val="7"/>
  </w:num>
  <w:num w:numId="20">
    <w:abstractNumId w:val="12"/>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E726C"/>
    <w:rsid w:val="00040896"/>
    <w:rsid w:val="00047A26"/>
    <w:rsid w:val="0005166F"/>
    <w:rsid w:val="00056CFF"/>
    <w:rsid w:val="00065074"/>
    <w:rsid w:val="00066B92"/>
    <w:rsid w:val="00067ADD"/>
    <w:rsid w:val="00073B5C"/>
    <w:rsid w:val="0008283B"/>
    <w:rsid w:val="000956E6"/>
    <w:rsid w:val="000B340C"/>
    <w:rsid w:val="000B3418"/>
    <w:rsid w:val="000B4FAF"/>
    <w:rsid w:val="000D4086"/>
    <w:rsid w:val="000D62D3"/>
    <w:rsid w:val="000D7B17"/>
    <w:rsid w:val="00111674"/>
    <w:rsid w:val="00140E1F"/>
    <w:rsid w:val="00162FF8"/>
    <w:rsid w:val="00163AA6"/>
    <w:rsid w:val="00181CA1"/>
    <w:rsid w:val="00183034"/>
    <w:rsid w:val="001B19BC"/>
    <w:rsid w:val="001B40F5"/>
    <w:rsid w:val="001D67F6"/>
    <w:rsid w:val="001E0824"/>
    <w:rsid w:val="001E18A9"/>
    <w:rsid w:val="0021654F"/>
    <w:rsid w:val="002412FA"/>
    <w:rsid w:val="00246F36"/>
    <w:rsid w:val="00250D87"/>
    <w:rsid w:val="00267A48"/>
    <w:rsid w:val="00295E0C"/>
    <w:rsid w:val="002968D4"/>
    <w:rsid w:val="002A509E"/>
    <w:rsid w:val="002A761A"/>
    <w:rsid w:val="002B45FC"/>
    <w:rsid w:val="002C33BF"/>
    <w:rsid w:val="002C579B"/>
    <w:rsid w:val="002D4A99"/>
    <w:rsid w:val="002E51F4"/>
    <w:rsid w:val="002F2777"/>
    <w:rsid w:val="002F684D"/>
    <w:rsid w:val="003102FE"/>
    <w:rsid w:val="0031334B"/>
    <w:rsid w:val="00347286"/>
    <w:rsid w:val="00347497"/>
    <w:rsid w:val="00371CA7"/>
    <w:rsid w:val="00375786"/>
    <w:rsid w:val="003770B3"/>
    <w:rsid w:val="00377365"/>
    <w:rsid w:val="00385996"/>
    <w:rsid w:val="00396594"/>
    <w:rsid w:val="003A1A17"/>
    <w:rsid w:val="003A6A8A"/>
    <w:rsid w:val="003B6C6A"/>
    <w:rsid w:val="003D4D8E"/>
    <w:rsid w:val="003E0BCE"/>
    <w:rsid w:val="003E1B8B"/>
    <w:rsid w:val="003F6A9B"/>
    <w:rsid w:val="00402D51"/>
    <w:rsid w:val="00404576"/>
    <w:rsid w:val="00441404"/>
    <w:rsid w:val="00453F41"/>
    <w:rsid w:val="00463862"/>
    <w:rsid w:val="00476A74"/>
    <w:rsid w:val="004779FC"/>
    <w:rsid w:val="0048056A"/>
    <w:rsid w:val="00492BFA"/>
    <w:rsid w:val="004E0DD7"/>
    <w:rsid w:val="004E793B"/>
    <w:rsid w:val="004F7BB0"/>
    <w:rsid w:val="00521381"/>
    <w:rsid w:val="00522BE4"/>
    <w:rsid w:val="00524648"/>
    <w:rsid w:val="0054338D"/>
    <w:rsid w:val="00561449"/>
    <w:rsid w:val="0056429B"/>
    <w:rsid w:val="00574524"/>
    <w:rsid w:val="00595037"/>
    <w:rsid w:val="005A6737"/>
    <w:rsid w:val="005A67D6"/>
    <w:rsid w:val="005B045E"/>
    <w:rsid w:val="005B0A34"/>
    <w:rsid w:val="005B4A5D"/>
    <w:rsid w:val="005C49AD"/>
    <w:rsid w:val="00600D2F"/>
    <w:rsid w:val="00602D24"/>
    <w:rsid w:val="00617AC5"/>
    <w:rsid w:val="006536B3"/>
    <w:rsid w:val="00656309"/>
    <w:rsid w:val="00666274"/>
    <w:rsid w:val="006A2792"/>
    <w:rsid w:val="006C64CE"/>
    <w:rsid w:val="007020C3"/>
    <w:rsid w:val="00780017"/>
    <w:rsid w:val="007A6EB1"/>
    <w:rsid w:val="007D1A7A"/>
    <w:rsid w:val="007F354E"/>
    <w:rsid w:val="00820E40"/>
    <w:rsid w:val="00844001"/>
    <w:rsid w:val="0085042F"/>
    <w:rsid w:val="00883D67"/>
    <w:rsid w:val="008A6B76"/>
    <w:rsid w:val="008D4338"/>
    <w:rsid w:val="00937433"/>
    <w:rsid w:val="009519C1"/>
    <w:rsid w:val="009B3681"/>
    <w:rsid w:val="009C08D1"/>
    <w:rsid w:val="009D20CA"/>
    <w:rsid w:val="009E49D6"/>
    <w:rsid w:val="00A1494E"/>
    <w:rsid w:val="00A17B71"/>
    <w:rsid w:val="00A41B9A"/>
    <w:rsid w:val="00A80375"/>
    <w:rsid w:val="00A928C8"/>
    <w:rsid w:val="00AB33D5"/>
    <w:rsid w:val="00B11D47"/>
    <w:rsid w:val="00B276F5"/>
    <w:rsid w:val="00B31449"/>
    <w:rsid w:val="00B53517"/>
    <w:rsid w:val="00B9040A"/>
    <w:rsid w:val="00BC5B62"/>
    <w:rsid w:val="00BE12F3"/>
    <w:rsid w:val="00BE4867"/>
    <w:rsid w:val="00C17517"/>
    <w:rsid w:val="00C4216C"/>
    <w:rsid w:val="00C45111"/>
    <w:rsid w:val="00C61BE7"/>
    <w:rsid w:val="00C72859"/>
    <w:rsid w:val="00CB0C20"/>
    <w:rsid w:val="00CB32C4"/>
    <w:rsid w:val="00CE2A91"/>
    <w:rsid w:val="00CE726C"/>
    <w:rsid w:val="00CF05B2"/>
    <w:rsid w:val="00D207FD"/>
    <w:rsid w:val="00D35036"/>
    <w:rsid w:val="00D37D9D"/>
    <w:rsid w:val="00D6095F"/>
    <w:rsid w:val="00D651F6"/>
    <w:rsid w:val="00D7058A"/>
    <w:rsid w:val="00D70E33"/>
    <w:rsid w:val="00D7587E"/>
    <w:rsid w:val="00D76E88"/>
    <w:rsid w:val="00D85A32"/>
    <w:rsid w:val="00DB591D"/>
    <w:rsid w:val="00DD49DA"/>
    <w:rsid w:val="00DD7A5C"/>
    <w:rsid w:val="00DE53EF"/>
    <w:rsid w:val="00DF3E0F"/>
    <w:rsid w:val="00DF712B"/>
    <w:rsid w:val="00DF771A"/>
    <w:rsid w:val="00E1110D"/>
    <w:rsid w:val="00E12765"/>
    <w:rsid w:val="00E339FA"/>
    <w:rsid w:val="00E832E2"/>
    <w:rsid w:val="00EA76B3"/>
    <w:rsid w:val="00EC2C17"/>
    <w:rsid w:val="00ED13F4"/>
    <w:rsid w:val="00EE0825"/>
    <w:rsid w:val="00EE55E5"/>
    <w:rsid w:val="00EF38E2"/>
    <w:rsid w:val="00EF62B1"/>
    <w:rsid w:val="00F049C2"/>
    <w:rsid w:val="00F36932"/>
    <w:rsid w:val="00F4560A"/>
    <w:rsid w:val="00F806F8"/>
    <w:rsid w:val="00F82097"/>
    <w:rsid w:val="00FA5334"/>
    <w:rsid w:val="00FB3E9F"/>
    <w:rsid w:val="00FB6F19"/>
    <w:rsid w:val="00FB7210"/>
    <w:rsid w:val="00FC71BA"/>
    <w:rsid w:val="00FD5BC6"/>
    <w:rsid w:val="00FF2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paragraph" w:styleId="1">
    <w:name w:val="heading 1"/>
    <w:basedOn w:val="a"/>
    <w:next w:val="a"/>
    <w:link w:val="10"/>
    <w:uiPriority w:val="9"/>
    <w:qFormat/>
    <w:rsid w:val="00D705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474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F05B2"/>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9659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Основной текст (5)_"/>
    <w:basedOn w:val="a0"/>
    <w:link w:val="52"/>
    <w:rsid w:val="00404576"/>
    <w:rPr>
      <w:shd w:val="clear" w:color="auto" w:fill="FFFFFF"/>
    </w:rPr>
  </w:style>
  <w:style w:type="paragraph" w:customStyle="1" w:styleId="52">
    <w:name w:val="Основной текст (5)"/>
    <w:basedOn w:val="a"/>
    <w:link w:val="51"/>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347497"/>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347497"/>
    <w:rPr>
      <w:color w:val="0000FF"/>
      <w:u w:val="single"/>
    </w:rPr>
  </w:style>
  <w:style w:type="character" w:customStyle="1" w:styleId="stn-postcategoryicon">
    <w:name w:val="stn-postcategoryicon"/>
    <w:basedOn w:val="a0"/>
    <w:rsid w:val="00347497"/>
  </w:style>
  <w:style w:type="character" w:customStyle="1" w:styleId="stn-post-metadata-category-name">
    <w:name w:val="stn-post-metadata-category-name"/>
    <w:basedOn w:val="a0"/>
    <w:rsid w:val="00347497"/>
  </w:style>
  <w:style w:type="paragraph" w:styleId="a5">
    <w:name w:val="Normal (Web)"/>
    <w:basedOn w:val="a"/>
    <w:uiPriority w:val="99"/>
    <w:unhideWhenUsed/>
    <w:rsid w:val="0056144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561449"/>
    <w:rPr>
      <w:b/>
      <w:bCs/>
    </w:rPr>
  </w:style>
  <w:style w:type="character" w:customStyle="1" w:styleId="10">
    <w:name w:val="Заголовок 1 Знак"/>
    <w:basedOn w:val="a0"/>
    <w:link w:val="1"/>
    <w:uiPriority w:val="9"/>
    <w:rsid w:val="00D7058A"/>
    <w:rPr>
      <w:rFonts w:asciiTheme="majorHAnsi" w:eastAsiaTheme="majorEastAsia" w:hAnsiTheme="majorHAnsi" w:cstheme="majorBidi"/>
      <w:b/>
      <w:bCs/>
      <w:color w:val="365F91" w:themeColor="accent1" w:themeShade="BF"/>
      <w:sz w:val="28"/>
      <w:szCs w:val="28"/>
      <w:lang w:eastAsia="ru-RU"/>
    </w:rPr>
  </w:style>
  <w:style w:type="character" w:styleId="a7">
    <w:name w:val="Emphasis"/>
    <w:basedOn w:val="a0"/>
    <w:uiPriority w:val="20"/>
    <w:qFormat/>
    <w:rsid w:val="00F4560A"/>
    <w:rPr>
      <w:i/>
      <w:iCs/>
    </w:rPr>
  </w:style>
  <w:style w:type="character" w:customStyle="1" w:styleId="50">
    <w:name w:val="Заголовок 5 Знак"/>
    <w:basedOn w:val="a0"/>
    <w:link w:val="5"/>
    <w:uiPriority w:val="9"/>
    <w:semiHidden/>
    <w:rsid w:val="00396594"/>
    <w:rPr>
      <w:rFonts w:asciiTheme="majorHAnsi" w:eastAsiaTheme="majorEastAsia" w:hAnsiTheme="majorHAnsi" w:cstheme="majorBidi"/>
      <w:color w:val="243F60" w:themeColor="accent1" w:themeShade="7F"/>
      <w:lang w:eastAsia="ru-RU"/>
    </w:rPr>
  </w:style>
  <w:style w:type="character" w:customStyle="1" w:styleId="30">
    <w:name w:val="Заголовок 3 Знак"/>
    <w:basedOn w:val="a0"/>
    <w:link w:val="3"/>
    <w:uiPriority w:val="9"/>
    <w:semiHidden/>
    <w:rsid w:val="00CF05B2"/>
    <w:rPr>
      <w:rFonts w:asciiTheme="majorHAnsi" w:eastAsiaTheme="majorEastAsia" w:hAnsiTheme="majorHAnsi" w:cstheme="majorBidi"/>
      <w:b/>
      <w:bCs/>
      <w:color w:val="4F81BD" w:themeColor="accent1"/>
      <w:lang w:eastAsia="ru-RU"/>
    </w:rPr>
  </w:style>
  <w:style w:type="paragraph" w:customStyle="1" w:styleId="listparagraph">
    <w:name w:val="listparagraph"/>
    <w:basedOn w:val="a"/>
    <w:rsid w:val="00CF0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9D20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ED13F4"/>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2A5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A509E"/>
    <w:rPr>
      <w:rFonts w:ascii="Courier New" w:eastAsia="Times New Roman" w:hAnsi="Courier New" w:cs="Courier New"/>
      <w:sz w:val="20"/>
      <w:szCs w:val="20"/>
      <w:lang w:eastAsia="ru-RU"/>
    </w:rPr>
  </w:style>
  <w:style w:type="paragraph" w:customStyle="1" w:styleId="consplusnonformat">
    <w:name w:val="consplusnonformat"/>
    <w:basedOn w:val="a"/>
    <w:rsid w:val="002A50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a"/>
    <w:basedOn w:val="a"/>
    <w:rsid w:val="003133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0B340C"/>
  </w:style>
  <w:style w:type="paragraph" w:customStyle="1" w:styleId="22">
    <w:name w:val="2"/>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056CF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FollowedHyperlink"/>
    <w:basedOn w:val="a0"/>
    <w:uiPriority w:val="99"/>
    <w:semiHidden/>
    <w:unhideWhenUsed/>
    <w:rsid w:val="00DF712B"/>
    <w:rPr>
      <w:color w:val="800080"/>
      <w:u w:val="single"/>
    </w:rPr>
  </w:style>
  <w:style w:type="paragraph" w:customStyle="1" w:styleId="ww-">
    <w:name w:val="ww-"/>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1"/>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ffiletext">
    <w:name w:val="wf_file_text"/>
    <w:basedOn w:val="a0"/>
    <w:rsid w:val="00BE48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404576"/>
    <w:rPr>
      <w:shd w:val="clear" w:color="auto" w:fill="FFFFFF"/>
    </w:rPr>
  </w:style>
  <w:style w:type="paragraph" w:customStyle="1" w:styleId="50">
    <w:name w:val="Основной текст (5)"/>
    <w:basedOn w:val="a"/>
    <w:link w:val="5"/>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710733">
      <w:bodyDiv w:val="1"/>
      <w:marLeft w:val="0"/>
      <w:marRight w:val="0"/>
      <w:marTop w:val="0"/>
      <w:marBottom w:val="0"/>
      <w:divBdr>
        <w:top w:val="none" w:sz="0" w:space="0" w:color="auto"/>
        <w:left w:val="none" w:sz="0" w:space="0" w:color="auto"/>
        <w:bottom w:val="none" w:sz="0" w:space="0" w:color="auto"/>
        <w:right w:val="none" w:sz="0" w:space="0" w:color="auto"/>
      </w:divBdr>
    </w:div>
    <w:div w:id="3942034">
      <w:bodyDiv w:val="1"/>
      <w:marLeft w:val="0"/>
      <w:marRight w:val="0"/>
      <w:marTop w:val="0"/>
      <w:marBottom w:val="0"/>
      <w:divBdr>
        <w:top w:val="none" w:sz="0" w:space="0" w:color="auto"/>
        <w:left w:val="none" w:sz="0" w:space="0" w:color="auto"/>
        <w:bottom w:val="none" w:sz="0" w:space="0" w:color="auto"/>
        <w:right w:val="none" w:sz="0" w:space="0" w:color="auto"/>
      </w:divBdr>
      <w:divsChild>
        <w:div w:id="120654061">
          <w:marLeft w:val="187"/>
          <w:marRight w:val="0"/>
          <w:marTop w:val="0"/>
          <w:marBottom w:val="0"/>
          <w:divBdr>
            <w:top w:val="none" w:sz="0" w:space="0" w:color="auto"/>
            <w:left w:val="none" w:sz="0" w:space="0" w:color="auto"/>
            <w:bottom w:val="none" w:sz="0" w:space="0" w:color="auto"/>
            <w:right w:val="none" w:sz="0" w:space="0" w:color="auto"/>
          </w:divBdr>
        </w:div>
        <w:div w:id="1993367334">
          <w:marLeft w:val="0"/>
          <w:marRight w:val="0"/>
          <w:marTop w:val="0"/>
          <w:marBottom w:val="0"/>
          <w:divBdr>
            <w:top w:val="none" w:sz="0" w:space="0" w:color="auto"/>
            <w:left w:val="none" w:sz="0" w:space="0" w:color="auto"/>
            <w:bottom w:val="none" w:sz="0" w:space="0" w:color="auto"/>
            <w:right w:val="none" w:sz="0" w:space="0" w:color="auto"/>
          </w:divBdr>
        </w:div>
        <w:div w:id="153494617">
          <w:marLeft w:val="0"/>
          <w:marRight w:val="0"/>
          <w:marTop w:val="0"/>
          <w:marBottom w:val="0"/>
          <w:divBdr>
            <w:top w:val="none" w:sz="0" w:space="0" w:color="auto"/>
            <w:left w:val="none" w:sz="0" w:space="0" w:color="auto"/>
            <w:bottom w:val="none" w:sz="0" w:space="0" w:color="auto"/>
            <w:right w:val="none" w:sz="0" w:space="0" w:color="auto"/>
          </w:divBdr>
          <w:divsChild>
            <w:div w:id="172047673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114754">
      <w:bodyDiv w:val="1"/>
      <w:marLeft w:val="0"/>
      <w:marRight w:val="0"/>
      <w:marTop w:val="0"/>
      <w:marBottom w:val="0"/>
      <w:divBdr>
        <w:top w:val="none" w:sz="0" w:space="0" w:color="auto"/>
        <w:left w:val="none" w:sz="0" w:space="0" w:color="auto"/>
        <w:bottom w:val="none" w:sz="0" w:space="0" w:color="auto"/>
        <w:right w:val="none" w:sz="0" w:space="0" w:color="auto"/>
      </w:divBdr>
    </w:div>
    <w:div w:id="23872603">
      <w:bodyDiv w:val="1"/>
      <w:marLeft w:val="0"/>
      <w:marRight w:val="0"/>
      <w:marTop w:val="0"/>
      <w:marBottom w:val="0"/>
      <w:divBdr>
        <w:top w:val="none" w:sz="0" w:space="0" w:color="auto"/>
        <w:left w:val="none" w:sz="0" w:space="0" w:color="auto"/>
        <w:bottom w:val="none" w:sz="0" w:space="0" w:color="auto"/>
        <w:right w:val="none" w:sz="0" w:space="0" w:color="auto"/>
      </w:divBdr>
    </w:div>
    <w:div w:id="56633453">
      <w:bodyDiv w:val="1"/>
      <w:marLeft w:val="0"/>
      <w:marRight w:val="0"/>
      <w:marTop w:val="0"/>
      <w:marBottom w:val="0"/>
      <w:divBdr>
        <w:top w:val="none" w:sz="0" w:space="0" w:color="auto"/>
        <w:left w:val="none" w:sz="0" w:space="0" w:color="auto"/>
        <w:bottom w:val="none" w:sz="0" w:space="0" w:color="auto"/>
        <w:right w:val="none" w:sz="0" w:space="0" w:color="auto"/>
      </w:divBdr>
    </w:div>
    <w:div w:id="58141770">
      <w:bodyDiv w:val="1"/>
      <w:marLeft w:val="0"/>
      <w:marRight w:val="0"/>
      <w:marTop w:val="0"/>
      <w:marBottom w:val="0"/>
      <w:divBdr>
        <w:top w:val="none" w:sz="0" w:space="0" w:color="auto"/>
        <w:left w:val="none" w:sz="0" w:space="0" w:color="auto"/>
        <w:bottom w:val="none" w:sz="0" w:space="0" w:color="auto"/>
        <w:right w:val="none" w:sz="0" w:space="0" w:color="auto"/>
      </w:divBdr>
    </w:div>
    <w:div w:id="66222062">
      <w:bodyDiv w:val="1"/>
      <w:marLeft w:val="0"/>
      <w:marRight w:val="0"/>
      <w:marTop w:val="0"/>
      <w:marBottom w:val="0"/>
      <w:divBdr>
        <w:top w:val="none" w:sz="0" w:space="0" w:color="auto"/>
        <w:left w:val="none" w:sz="0" w:space="0" w:color="auto"/>
        <w:bottom w:val="none" w:sz="0" w:space="0" w:color="auto"/>
        <w:right w:val="none" w:sz="0" w:space="0" w:color="auto"/>
      </w:divBdr>
    </w:div>
    <w:div w:id="79955831">
      <w:bodyDiv w:val="1"/>
      <w:marLeft w:val="0"/>
      <w:marRight w:val="0"/>
      <w:marTop w:val="0"/>
      <w:marBottom w:val="0"/>
      <w:divBdr>
        <w:top w:val="none" w:sz="0" w:space="0" w:color="auto"/>
        <w:left w:val="none" w:sz="0" w:space="0" w:color="auto"/>
        <w:bottom w:val="none" w:sz="0" w:space="0" w:color="auto"/>
        <w:right w:val="none" w:sz="0" w:space="0" w:color="auto"/>
      </w:divBdr>
      <w:divsChild>
        <w:div w:id="943806195">
          <w:marLeft w:val="187"/>
          <w:marRight w:val="0"/>
          <w:marTop w:val="0"/>
          <w:marBottom w:val="0"/>
          <w:divBdr>
            <w:top w:val="none" w:sz="0" w:space="0" w:color="auto"/>
            <w:left w:val="none" w:sz="0" w:space="0" w:color="auto"/>
            <w:bottom w:val="none" w:sz="0" w:space="0" w:color="auto"/>
            <w:right w:val="none" w:sz="0" w:space="0" w:color="auto"/>
          </w:divBdr>
        </w:div>
        <w:div w:id="1271667757">
          <w:marLeft w:val="0"/>
          <w:marRight w:val="0"/>
          <w:marTop w:val="0"/>
          <w:marBottom w:val="0"/>
          <w:divBdr>
            <w:top w:val="none" w:sz="0" w:space="0" w:color="auto"/>
            <w:left w:val="none" w:sz="0" w:space="0" w:color="auto"/>
            <w:bottom w:val="none" w:sz="0" w:space="0" w:color="auto"/>
            <w:right w:val="none" w:sz="0" w:space="0" w:color="auto"/>
          </w:divBdr>
        </w:div>
        <w:div w:id="384724189">
          <w:marLeft w:val="0"/>
          <w:marRight w:val="0"/>
          <w:marTop w:val="0"/>
          <w:marBottom w:val="0"/>
          <w:divBdr>
            <w:top w:val="none" w:sz="0" w:space="0" w:color="auto"/>
            <w:left w:val="none" w:sz="0" w:space="0" w:color="auto"/>
            <w:bottom w:val="none" w:sz="0" w:space="0" w:color="auto"/>
            <w:right w:val="none" w:sz="0" w:space="0" w:color="auto"/>
          </w:divBdr>
          <w:divsChild>
            <w:div w:id="199329255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1028412">
      <w:bodyDiv w:val="1"/>
      <w:marLeft w:val="0"/>
      <w:marRight w:val="0"/>
      <w:marTop w:val="0"/>
      <w:marBottom w:val="0"/>
      <w:divBdr>
        <w:top w:val="none" w:sz="0" w:space="0" w:color="auto"/>
        <w:left w:val="none" w:sz="0" w:space="0" w:color="auto"/>
        <w:bottom w:val="none" w:sz="0" w:space="0" w:color="auto"/>
        <w:right w:val="none" w:sz="0" w:space="0" w:color="auto"/>
      </w:divBdr>
    </w:div>
    <w:div w:id="89205929">
      <w:bodyDiv w:val="1"/>
      <w:marLeft w:val="0"/>
      <w:marRight w:val="0"/>
      <w:marTop w:val="0"/>
      <w:marBottom w:val="0"/>
      <w:divBdr>
        <w:top w:val="none" w:sz="0" w:space="0" w:color="auto"/>
        <w:left w:val="none" w:sz="0" w:space="0" w:color="auto"/>
        <w:bottom w:val="none" w:sz="0" w:space="0" w:color="auto"/>
        <w:right w:val="none" w:sz="0" w:space="0" w:color="auto"/>
      </w:divBdr>
    </w:div>
    <w:div w:id="122696799">
      <w:bodyDiv w:val="1"/>
      <w:marLeft w:val="0"/>
      <w:marRight w:val="0"/>
      <w:marTop w:val="0"/>
      <w:marBottom w:val="0"/>
      <w:divBdr>
        <w:top w:val="none" w:sz="0" w:space="0" w:color="auto"/>
        <w:left w:val="none" w:sz="0" w:space="0" w:color="auto"/>
        <w:bottom w:val="none" w:sz="0" w:space="0" w:color="auto"/>
        <w:right w:val="none" w:sz="0" w:space="0" w:color="auto"/>
      </w:divBdr>
      <w:divsChild>
        <w:div w:id="1609459210">
          <w:marLeft w:val="0"/>
          <w:marRight w:val="0"/>
          <w:marTop w:val="0"/>
          <w:marBottom w:val="0"/>
          <w:divBdr>
            <w:top w:val="none" w:sz="0" w:space="0" w:color="auto"/>
            <w:left w:val="none" w:sz="0" w:space="0" w:color="auto"/>
            <w:bottom w:val="none" w:sz="0" w:space="0" w:color="auto"/>
            <w:right w:val="none" w:sz="0" w:space="0" w:color="auto"/>
          </w:divBdr>
        </w:div>
        <w:div w:id="801309373">
          <w:marLeft w:val="0"/>
          <w:marRight w:val="0"/>
          <w:marTop w:val="0"/>
          <w:marBottom w:val="0"/>
          <w:divBdr>
            <w:top w:val="none" w:sz="0" w:space="0" w:color="auto"/>
            <w:left w:val="none" w:sz="0" w:space="0" w:color="auto"/>
            <w:bottom w:val="none" w:sz="0" w:space="0" w:color="auto"/>
            <w:right w:val="none" w:sz="0" w:space="0" w:color="auto"/>
          </w:divBdr>
          <w:divsChild>
            <w:div w:id="113548888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4537780">
      <w:bodyDiv w:val="1"/>
      <w:marLeft w:val="0"/>
      <w:marRight w:val="0"/>
      <w:marTop w:val="0"/>
      <w:marBottom w:val="0"/>
      <w:divBdr>
        <w:top w:val="none" w:sz="0" w:space="0" w:color="auto"/>
        <w:left w:val="none" w:sz="0" w:space="0" w:color="auto"/>
        <w:bottom w:val="none" w:sz="0" w:space="0" w:color="auto"/>
        <w:right w:val="none" w:sz="0" w:space="0" w:color="auto"/>
      </w:divBdr>
    </w:div>
    <w:div w:id="176508883">
      <w:bodyDiv w:val="1"/>
      <w:marLeft w:val="0"/>
      <w:marRight w:val="0"/>
      <w:marTop w:val="0"/>
      <w:marBottom w:val="0"/>
      <w:divBdr>
        <w:top w:val="none" w:sz="0" w:space="0" w:color="auto"/>
        <w:left w:val="none" w:sz="0" w:space="0" w:color="auto"/>
        <w:bottom w:val="none" w:sz="0" w:space="0" w:color="auto"/>
        <w:right w:val="none" w:sz="0" w:space="0" w:color="auto"/>
      </w:divBdr>
      <w:divsChild>
        <w:div w:id="235288080">
          <w:marLeft w:val="187"/>
          <w:marRight w:val="0"/>
          <w:marTop w:val="0"/>
          <w:marBottom w:val="0"/>
          <w:divBdr>
            <w:top w:val="none" w:sz="0" w:space="0" w:color="auto"/>
            <w:left w:val="none" w:sz="0" w:space="0" w:color="auto"/>
            <w:bottom w:val="none" w:sz="0" w:space="0" w:color="auto"/>
            <w:right w:val="none" w:sz="0" w:space="0" w:color="auto"/>
          </w:divBdr>
        </w:div>
        <w:div w:id="391581640">
          <w:marLeft w:val="0"/>
          <w:marRight w:val="0"/>
          <w:marTop w:val="0"/>
          <w:marBottom w:val="0"/>
          <w:divBdr>
            <w:top w:val="none" w:sz="0" w:space="0" w:color="auto"/>
            <w:left w:val="none" w:sz="0" w:space="0" w:color="auto"/>
            <w:bottom w:val="none" w:sz="0" w:space="0" w:color="auto"/>
            <w:right w:val="none" w:sz="0" w:space="0" w:color="auto"/>
          </w:divBdr>
        </w:div>
        <w:div w:id="189419249">
          <w:marLeft w:val="0"/>
          <w:marRight w:val="0"/>
          <w:marTop w:val="0"/>
          <w:marBottom w:val="0"/>
          <w:divBdr>
            <w:top w:val="none" w:sz="0" w:space="0" w:color="auto"/>
            <w:left w:val="none" w:sz="0" w:space="0" w:color="auto"/>
            <w:bottom w:val="none" w:sz="0" w:space="0" w:color="auto"/>
            <w:right w:val="none" w:sz="0" w:space="0" w:color="auto"/>
          </w:divBdr>
          <w:divsChild>
            <w:div w:id="195712939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89954480">
      <w:bodyDiv w:val="1"/>
      <w:marLeft w:val="0"/>
      <w:marRight w:val="0"/>
      <w:marTop w:val="0"/>
      <w:marBottom w:val="0"/>
      <w:divBdr>
        <w:top w:val="none" w:sz="0" w:space="0" w:color="auto"/>
        <w:left w:val="none" w:sz="0" w:space="0" w:color="auto"/>
        <w:bottom w:val="none" w:sz="0" w:space="0" w:color="auto"/>
        <w:right w:val="none" w:sz="0" w:space="0" w:color="auto"/>
      </w:divBdr>
    </w:div>
    <w:div w:id="204411835">
      <w:bodyDiv w:val="1"/>
      <w:marLeft w:val="0"/>
      <w:marRight w:val="0"/>
      <w:marTop w:val="0"/>
      <w:marBottom w:val="0"/>
      <w:divBdr>
        <w:top w:val="none" w:sz="0" w:space="0" w:color="auto"/>
        <w:left w:val="none" w:sz="0" w:space="0" w:color="auto"/>
        <w:bottom w:val="none" w:sz="0" w:space="0" w:color="auto"/>
        <w:right w:val="none" w:sz="0" w:space="0" w:color="auto"/>
      </w:divBdr>
    </w:div>
    <w:div w:id="209802006">
      <w:bodyDiv w:val="1"/>
      <w:marLeft w:val="0"/>
      <w:marRight w:val="0"/>
      <w:marTop w:val="0"/>
      <w:marBottom w:val="0"/>
      <w:divBdr>
        <w:top w:val="none" w:sz="0" w:space="0" w:color="auto"/>
        <w:left w:val="none" w:sz="0" w:space="0" w:color="auto"/>
        <w:bottom w:val="none" w:sz="0" w:space="0" w:color="auto"/>
        <w:right w:val="none" w:sz="0" w:space="0" w:color="auto"/>
      </w:divBdr>
      <w:divsChild>
        <w:div w:id="1157111927">
          <w:marLeft w:val="0"/>
          <w:marRight w:val="0"/>
          <w:marTop w:val="0"/>
          <w:marBottom w:val="0"/>
          <w:divBdr>
            <w:top w:val="none" w:sz="0" w:space="0" w:color="auto"/>
            <w:left w:val="none" w:sz="0" w:space="0" w:color="auto"/>
            <w:bottom w:val="none" w:sz="0" w:space="0" w:color="auto"/>
            <w:right w:val="none" w:sz="0" w:space="0" w:color="auto"/>
          </w:divBdr>
        </w:div>
        <w:div w:id="449016330">
          <w:marLeft w:val="0"/>
          <w:marRight w:val="0"/>
          <w:marTop w:val="0"/>
          <w:marBottom w:val="0"/>
          <w:divBdr>
            <w:top w:val="none" w:sz="0" w:space="0" w:color="auto"/>
            <w:left w:val="none" w:sz="0" w:space="0" w:color="auto"/>
            <w:bottom w:val="none" w:sz="0" w:space="0" w:color="auto"/>
            <w:right w:val="none" w:sz="0" w:space="0" w:color="auto"/>
          </w:divBdr>
          <w:divsChild>
            <w:div w:id="11838187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19286385">
      <w:bodyDiv w:val="1"/>
      <w:marLeft w:val="0"/>
      <w:marRight w:val="0"/>
      <w:marTop w:val="0"/>
      <w:marBottom w:val="0"/>
      <w:divBdr>
        <w:top w:val="none" w:sz="0" w:space="0" w:color="auto"/>
        <w:left w:val="none" w:sz="0" w:space="0" w:color="auto"/>
        <w:bottom w:val="none" w:sz="0" w:space="0" w:color="auto"/>
        <w:right w:val="none" w:sz="0" w:space="0" w:color="auto"/>
      </w:divBdr>
    </w:div>
    <w:div w:id="222303492">
      <w:bodyDiv w:val="1"/>
      <w:marLeft w:val="0"/>
      <w:marRight w:val="0"/>
      <w:marTop w:val="0"/>
      <w:marBottom w:val="0"/>
      <w:divBdr>
        <w:top w:val="none" w:sz="0" w:space="0" w:color="auto"/>
        <w:left w:val="none" w:sz="0" w:space="0" w:color="auto"/>
        <w:bottom w:val="none" w:sz="0" w:space="0" w:color="auto"/>
        <w:right w:val="none" w:sz="0" w:space="0" w:color="auto"/>
      </w:divBdr>
    </w:div>
    <w:div w:id="224880175">
      <w:bodyDiv w:val="1"/>
      <w:marLeft w:val="0"/>
      <w:marRight w:val="0"/>
      <w:marTop w:val="0"/>
      <w:marBottom w:val="0"/>
      <w:divBdr>
        <w:top w:val="none" w:sz="0" w:space="0" w:color="auto"/>
        <w:left w:val="none" w:sz="0" w:space="0" w:color="auto"/>
        <w:bottom w:val="none" w:sz="0" w:space="0" w:color="auto"/>
        <w:right w:val="none" w:sz="0" w:space="0" w:color="auto"/>
      </w:divBdr>
      <w:divsChild>
        <w:div w:id="906722258">
          <w:marLeft w:val="0"/>
          <w:marRight w:val="0"/>
          <w:marTop w:val="0"/>
          <w:marBottom w:val="0"/>
          <w:divBdr>
            <w:top w:val="none" w:sz="0" w:space="0" w:color="auto"/>
            <w:left w:val="none" w:sz="0" w:space="0" w:color="auto"/>
            <w:bottom w:val="none" w:sz="0" w:space="0" w:color="auto"/>
            <w:right w:val="none" w:sz="0" w:space="0" w:color="auto"/>
          </w:divBdr>
        </w:div>
        <w:div w:id="1113596003">
          <w:marLeft w:val="0"/>
          <w:marRight w:val="0"/>
          <w:marTop w:val="0"/>
          <w:marBottom w:val="0"/>
          <w:divBdr>
            <w:top w:val="none" w:sz="0" w:space="0" w:color="auto"/>
            <w:left w:val="none" w:sz="0" w:space="0" w:color="auto"/>
            <w:bottom w:val="none" w:sz="0" w:space="0" w:color="auto"/>
            <w:right w:val="none" w:sz="0" w:space="0" w:color="auto"/>
          </w:divBdr>
        </w:div>
        <w:div w:id="2116824285">
          <w:marLeft w:val="0"/>
          <w:marRight w:val="0"/>
          <w:marTop w:val="0"/>
          <w:marBottom w:val="0"/>
          <w:divBdr>
            <w:top w:val="none" w:sz="0" w:space="0" w:color="auto"/>
            <w:left w:val="none" w:sz="0" w:space="0" w:color="auto"/>
            <w:bottom w:val="none" w:sz="0" w:space="0" w:color="auto"/>
            <w:right w:val="none" w:sz="0" w:space="0" w:color="auto"/>
          </w:divBdr>
        </w:div>
        <w:div w:id="803083119">
          <w:marLeft w:val="0"/>
          <w:marRight w:val="0"/>
          <w:marTop w:val="0"/>
          <w:marBottom w:val="0"/>
          <w:divBdr>
            <w:top w:val="none" w:sz="0" w:space="0" w:color="auto"/>
            <w:left w:val="none" w:sz="0" w:space="0" w:color="auto"/>
            <w:bottom w:val="none" w:sz="0" w:space="0" w:color="auto"/>
            <w:right w:val="none" w:sz="0" w:space="0" w:color="auto"/>
          </w:divBdr>
        </w:div>
        <w:div w:id="310133209">
          <w:marLeft w:val="0"/>
          <w:marRight w:val="0"/>
          <w:marTop w:val="0"/>
          <w:marBottom w:val="0"/>
          <w:divBdr>
            <w:top w:val="none" w:sz="0" w:space="0" w:color="auto"/>
            <w:left w:val="none" w:sz="0" w:space="0" w:color="auto"/>
            <w:bottom w:val="none" w:sz="0" w:space="0" w:color="auto"/>
            <w:right w:val="none" w:sz="0" w:space="0" w:color="auto"/>
          </w:divBdr>
        </w:div>
        <w:div w:id="1068193598">
          <w:marLeft w:val="0"/>
          <w:marRight w:val="0"/>
          <w:marTop w:val="0"/>
          <w:marBottom w:val="0"/>
          <w:divBdr>
            <w:top w:val="none" w:sz="0" w:space="0" w:color="auto"/>
            <w:left w:val="none" w:sz="0" w:space="0" w:color="auto"/>
            <w:bottom w:val="none" w:sz="0" w:space="0" w:color="auto"/>
            <w:right w:val="none" w:sz="0" w:space="0" w:color="auto"/>
          </w:divBdr>
        </w:div>
        <w:div w:id="2099516250">
          <w:marLeft w:val="0"/>
          <w:marRight w:val="0"/>
          <w:marTop w:val="0"/>
          <w:marBottom w:val="0"/>
          <w:divBdr>
            <w:top w:val="none" w:sz="0" w:space="0" w:color="auto"/>
            <w:left w:val="none" w:sz="0" w:space="0" w:color="auto"/>
            <w:bottom w:val="none" w:sz="0" w:space="0" w:color="auto"/>
            <w:right w:val="none" w:sz="0" w:space="0" w:color="auto"/>
          </w:divBdr>
        </w:div>
        <w:div w:id="51740262">
          <w:marLeft w:val="0"/>
          <w:marRight w:val="0"/>
          <w:marTop w:val="0"/>
          <w:marBottom w:val="0"/>
          <w:divBdr>
            <w:top w:val="none" w:sz="0" w:space="0" w:color="auto"/>
            <w:left w:val="none" w:sz="0" w:space="0" w:color="auto"/>
            <w:bottom w:val="none" w:sz="0" w:space="0" w:color="auto"/>
            <w:right w:val="none" w:sz="0" w:space="0" w:color="auto"/>
          </w:divBdr>
        </w:div>
        <w:div w:id="716708814">
          <w:marLeft w:val="0"/>
          <w:marRight w:val="0"/>
          <w:marTop w:val="0"/>
          <w:marBottom w:val="0"/>
          <w:divBdr>
            <w:top w:val="none" w:sz="0" w:space="0" w:color="auto"/>
            <w:left w:val="none" w:sz="0" w:space="0" w:color="auto"/>
            <w:bottom w:val="none" w:sz="0" w:space="0" w:color="auto"/>
            <w:right w:val="none" w:sz="0" w:space="0" w:color="auto"/>
          </w:divBdr>
        </w:div>
        <w:div w:id="898437918">
          <w:marLeft w:val="0"/>
          <w:marRight w:val="0"/>
          <w:marTop w:val="0"/>
          <w:marBottom w:val="0"/>
          <w:divBdr>
            <w:top w:val="none" w:sz="0" w:space="0" w:color="auto"/>
            <w:left w:val="none" w:sz="0" w:space="0" w:color="auto"/>
            <w:bottom w:val="none" w:sz="0" w:space="0" w:color="auto"/>
            <w:right w:val="none" w:sz="0" w:space="0" w:color="auto"/>
          </w:divBdr>
        </w:div>
        <w:div w:id="2119524276">
          <w:marLeft w:val="0"/>
          <w:marRight w:val="0"/>
          <w:marTop w:val="0"/>
          <w:marBottom w:val="0"/>
          <w:divBdr>
            <w:top w:val="none" w:sz="0" w:space="0" w:color="auto"/>
            <w:left w:val="none" w:sz="0" w:space="0" w:color="auto"/>
            <w:bottom w:val="none" w:sz="0" w:space="0" w:color="auto"/>
            <w:right w:val="none" w:sz="0" w:space="0" w:color="auto"/>
          </w:divBdr>
        </w:div>
        <w:div w:id="679937487">
          <w:marLeft w:val="0"/>
          <w:marRight w:val="0"/>
          <w:marTop w:val="0"/>
          <w:marBottom w:val="0"/>
          <w:divBdr>
            <w:top w:val="none" w:sz="0" w:space="0" w:color="auto"/>
            <w:left w:val="none" w:sz="0" w:space="0" w:color="auto"/>
            <w:bottom w:val="none" w:sz="0" w:space="0" w:color="auto"/>
            <w:right w:val="none" w:sz="0" w:space="0" w:color="auto"/>
          </w:divBdr>
        </w:div>
        <w:div w:id="1464037096">
          <w:marLeft w:val="0"/>
          <w:marRight w:val="0"/>
          <w:marTop w:val="0"/>
          <w:marBottom w:val="0"/>
          <w:divBdr>
            <w:top w:val="none" w:sz="0" w:space="0" w:color="auto"/>
            <w:left w:val="none" w:sz="0" w:space="0" w:color="auto"/>
            <w:bottom w:val="none" w:sz="0" w:space="0" w:color="auto"/>
            <w:right w:val="none" w:sz="0" w:space="0" w:color="auto"/>
          </w:divBdr>
        </w:div>
        <w:div w:id="1635524234">
          <w:marLeft w:val="0"/>
          <w:marRight w:val="0"/>
          <w:marTop w:val="0"/>
          <w:marBottom w:val="0"/>
          <w:divBdr>
            <w:top w:val="none" w:sz="0" w:space="0" w:color="auto"/>
            <w:left w:val="none" w:sz="0" w:space="0" w:color="auto"/>
            <w:bottom w:val="none" w:sz="0" w:space="0" w:color="auto"/>
            <w:right w:val="none" w:sz="0" w:space="0" w:color="auto"/>
          </w:divBdr>
        </w:div>
        <w:div w:id="352270079">
          <w:marLeft w:val="0"/>
          <w:marRight w:val="0"/>
          <w:marTop w:val="0"/>
          <w:marBottom w:val="0"/>
          <w:divBdr>
            <w:top w:val="none" w:sz="0" w:space="0" w:color="auto"/>
            <w:left w:val="none" w:sz="0" w:space="0" w:color="auto"/>
            <w:bottom w:val="none" w:sz="0" w:space="0" w:color="auto"/>
            <w:right w:val="none" w:sz="0" w:space="0" w:color="auto"/>
          </w:divBdr>
        </w:div>
        <w:div w:id="1752697298">
          <w:marLeft w:val="0"/>
          <w:marRight w:val="0"/>
          <w:marTop w:val="0"/>
          <w:marBottom w:val="0"/>
          <w:divBdr>
            <w:top w:val="none" w:sz="0" w:space="0" w:color="auto"/>
            <w:left w:val="none" w:sz="0" w:space="0" w:color="auto"/>
            <w:bottom w:val="none" w:sz="0" w:space="0" w:color="auto"/>
            <w:right w:val="none" w:sz="0" w:space="0" w:color="auto"/>
          </w:divBdr>
        </w:div>
        <w:div w:id="1279144138">
          <w:marLeft w:val="0"/>
          <w:marRight w:val="0"/>
          <w:marTop w:val="0"/>
          <w:marBottom w:val="0"/>
          <w:divBdr>
            <w:top w:val="none" w:sz="0" w:space="0" w:color="auto"/>
            <w:left w:val="none" w:sz="0" w:space="0" w:color="auto"/>
            <w:bottom w:val="none" w:sz="0" w:space="0" w:color="auto"/>
            <w:right w:val="none" w:sz="0" w:space="0" w:color="auto"/>
          </w:divBdr>
        </w:div>
        <w:div w:id="1363045948">
          <w:marLeft w:val="0"/>
          <w:marRight w:val="0"/>
          <w:marTop w:val="0"/>
          <w:marBottom w:val="0"/>
          <w:divBdr>
            <w:top w:val="none" w:sz="0" w:space="0" w:color="auto"/>
            <w:left w:val="none" w:sz="0" w:space="0" w:color="auto"/>
            <w:bottom w:val="none" w:sz="0" w:space="0" w:color="auto"/>
            <w:right w:val="none" w:sz="0" w:space="0" w:color="auto"/>
          </w:divBdr>
        </w:div>
      </w:divsChild>
    </w:div>
    <w:div w:id="224949717">
      <w:bodyDiv w:val="1"/>
      <w:marLeft w:val="0"/>
      <w:marRight w:val="0"/>
      <w:marTop w:val="0"/>
      <w:marBottom w:val="0"/>
      <w:divBdr>
        <w:top w:val="none" w:sz="0" w:space="0" w:color="auto"/>
        <w:left w:val="none" w:sz="0" w:space="0" w:color="auto"/>
        <w:bottom w:val="none" w:sz="0" w:space="0" w:color="auto"/>
        <w:right w:val="none" w:sz="0" w:space="0" w:color="auto"/>
      </w:divBdr>
    </w:div>
    <w:div w:id="248076144">
      <w:bodyDiv w:val="1"/>
      <w:marLeft w:val="0"/>
      <w:marRight w:val="0"/>
      <w:marTop w:val="0"/>
      <w:marBottom w:val="0"/>
      <w:divBdr>
        <w:top w:val="none" w:sz="0" w:space="0" w:color="auto"/>
        <w:left w:val="none" w:sz="0" w:space="0" w:color="auto"/>
        <w:bottom w:val="none" w:sz="0" w:space="0" w:color="auto"/>
        <w:right w:val="none" w:sz="0" w:space="0" w:color="auto"/>
      </w:divBdr>
    </w:div>
    <w:div w:id="264965315">
      <w:bodyDiv w:val="1"/>
      <w:marLeft w:val="0"/>
      <w:marRight w:val="0"/>
      <w:marTop w:val="0"/>
      <w:marBottom w:val="0"/>
      <w:divBdr>
        <w:top w:val="none" w:sz="0" w:space="0" w:color="auto"/>
        <w:left w:val="none" w:sz="0" w:space="0" w:color="auto"/>
        <w:bottom w:val="none" w:sz="0" w:space="0" w:color="auto"/>
        <w:right w:val="none" w:sz="0" w:space="0" w:color="auto"/>
      </w:divBdr>
      <w:divsChild>
        <w:div w:id="1062173104">
          <w:marLeft w:val="0"/>
          <w:marRight w:val="0"/>
          <w:marTop w:val="0"/>
          <w:marBottom w:val="0"/>
          <w:divBdr>
            <w:top w:val="none" w:sz="0" w:space="0" w:color="auto"/>
            <w:left w:val="none" w:sz="0" w:space="0" w:color="auto"/>
            <w:bottom w:val="none" w:sz="0" w:space="0" w:color="auto"/>
            <w:right w:val="none" w:sz="0" w:space="0" w:color="auto"/>
          </w:divBdr>
        </w:div>
        <w:div w:id="1061371235">
          <w:marLeft w:val="0"/>
          <w:marRight w:val="0"/>
          <w:marTop w:val="0"/>
          <w:marBottom w:val="0"/>
          <w:divBdr>
            <w:top w:val="none" w:sz="0" w:space="0" w:color="auto"/>
            <w:left w:val="none" w:sz="0" w:space="0" w:color="auto"/>
            <w:bottom w:val="none" w:sz="0" w:space="0" w:color="auto"/>
            <w:right w:val="none" w:sz="0" w:space="0" w:color="auto"/>
          </w:divBdr>
          <w:divsChild>
            <w:div w:id="32921909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88172345">
      <w:bodyDiv w:val="1"/>
      <w:marLeft w:val="0"/>
      <w:marRight w:val="0"/>
      <w:marTop w:val="0"/>
      <w:marBottom w:val="0"/>
      <w:divBdr>
        <w:top w:val="none" w:sz="0" w:space="0" w:color="auto"/>
        <w:left w:val="none" w:sz="0" w:space="0" w:color="auto"/>
        <w:bottom w:val="none" w:sz="0" w:space="0" w:color="auto"/>
        <w:right w:val="none" w:sz="0" w:space="0" w:color="auto"/>
      </w:divBdr>
    </w:div>
    <w:div w:id="291255529">
      <w:bodyDiv w:val="1"/>
      <w:marLeft w:val="0"/>
      <w:marRight w:val="0"/>
      <w:marTop w:val="0"/>
      <w:marBottom w:val="0"/>
      <w:divBdr>
        <w:top w:val="none" w:sz="0" w:space="0" w:color="auto"/>
        <w:left w:val="none" w:sz="0" w:space="0" w:color="auto"/>
        <w:bottom w:val="none" w:sz="0" w:space="0" w:color="auto"/>
        <w:right w:val="none" w:sz="0" w:space="0" w:color="auto"/>
      </w:divBdr>
    </w:div>
    <w:div w:id="309670931">
      <w:bodyDiv w:val="1"/>
      <w:marLeft w:val="0"/>
      <w:marRight w:val="0"/>
      <w:marTop w:val="0"/>
      <w:marBottom w:val="0"/>
      <w:divBdr>
        <w:top w:val="none" w:sz="0" w:space="0" w:color="auto"/>
        <w:left w:val="none" w:sz="0" w:space="0" w:color="auto"/>
        <w:bottom w:val="none" w:sz="0" w:space="0" w:color="auto"/>
        <w:right w:val="none" w:sz="0" w:space="0" w:color="auto"/>
      </w:divBdr>
      <w:divsChild>
        <w:div w:id="828179805">
          <w:marLeft w:val="0"/>
          <w:marRight w:val="0"/>
          <w:marTop w:val="0"/>
          <w:marBottom w:val="0"/>
          <w:divBdr>
            <w:top w:val="none" w:sz="0" w:space="0" w:color="auto"/>
            <w:left w:val="none" w:sz="0" w:space="0" w:color="auto"/>
            <w:bottom w:val="none" w:sz="0" w:space="0" w:color="auto"/>
            <w:right w:val="none" w:sz="0" w:space="0" w:color="auto"/>
          </w:divBdr>
        </w:div>
        <w:div w:id="788738208">
          <w:marLeft w:val="0"/>
          <w:marRight w:val="0"/>
          <w:marTop w:val="0"/>
          <w:marBottom w:val="0"/>
          <w:divBdr>
            <w:top w:val="none" w:sz="0" w:space="0" w:color="auto"/>
            <w:left w:val="none" w:sz="0" w:space="0" w:color="auto"/>
            <w:bottom w:val="none" w:sz="0" w:space="0" w:color="auto"/>
            <w:right w:val="none" w:sz="0" w:space="0" w:color="auto"/>
          </w:divBdr>
          <w:divsChild>
            <w:div w:id="112056518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14915355">
      <w:bodyDiv w:val="1"/>
      <w:marLeft w:val="0"/>
      <w:marRight w:val="0"/>
      <w:marTop w:val="0"/>
      <w:marBottom w:val="0"/>
      <w:divBdr>
        <w:top w:val="none" w:sz="0" w:space="0" w:color="auto"/>
        <w:left w:val="none" w:sz="0" w:space="0" w:color="auto"/>
        <w:bottom w:val="none" w:sz="0" w:space="0" w:color="auto"/>
        <w:right w:val="none" w:sz="0" w:space="0" w:color="auto"/>
      </w:divBdr>
    </w:div>
    <w:div w:id="320157682">
      <w:bodyDiv w:val="1"/>
      <w:marLeft w:val="0"/>
      <w:marRight w:val="0"/>
      <w:marTop w:val="0"/>
      <w:marBottom w:val="0"/>
      <w:divBdr>
        <w:top w:val="none" w:sz="0" w:space="0" w:color="auto"/>
        <w:left w:val="none" w:sz="0" w:space="0" w:color="auto"/>
        <w:bottom w:val="none" w:sz="0" w:space="0" w:color="auto"/>
        <w:right w:val="none" w:sz="0" w:space="0" w:color="auto"/>
      </w:divBdr>
      <w:divsChild>
        <w:div w:id="1161893430">
          <w:marLeft w:val="187"/>
          <w:marRight w:val="0"/>
          <w:marTop w:val="0"/>
          <w:marBottom w:val="0"/>
          <w:divBdr>
            <w:top w:val="none" w:sz="0" w:space="0" w:color="auto"/>
            <w:left w:val="none" w:sz="0" w:space="0" w:color="auto"/>
            <w:bottom w:val="none" w:sz="0" w:space="0" w:color="auto"/>
            <w:right w:val="none" w:sz="0" w:space="0" w:color="auto"/>
          </w:divBdr>
        </w:div>
        <w:div w:id="619142142">
          <w:marLeft w:val="0"/>
          <w:marRight w:val="0"/>
          <w:marTop w:val="0"/>
          <w:marBottom w:val="0"/>
          <w:divBdr>
            <w:top w:val="none" w:sz="0" w:space="0" w:color="auto"/>
            <w:left w:val="none" w:sz="0" w:space="0" w:color="auto"/>
            <w:bottom w:val="none" w:sz="0" w:space="0" w:color="auto"/>
            <w:right w:val="none" w:sz="0" w:space="0" w:color="auto"/>
          </w:divBdr>
        </w:div>
        <w:div w:id="2045594066">
          <w:marLeft w:val="0"/>
          <w:marRight w:val="0"/>
          <w:marTop w:val="0"/>
          <w:marBottom w:val="0"/>
          <w:divBdr>
            <w:top w:val="none" w:sz="0" w:space="0" w:color="auto"/>
            <w:left w:val="none" w:sz="0" w:space="0" w:color="auto"/>
            <w:bottom w:val="none" w:sz="0" w:space="0" w:color="auto"/>
            <w:right w:val="none" w:sz="0" w:space="0" w:color="auto"/>
          </w:divBdr>
          <w:divsChild>
            <w:div w:id="823936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26329566">
      <w:bodyDiv w:val="1"/>
      <w:marLeft w:val="0"/>
      <w:marRight w:val="0"/>
      <w:marTop w:val="0"/>
      <w:marBottom w:val="0"/>
      <w:divBdr>
        <w:top w:val="none" w:sz="0" w:space="0" w:color="auto"/>
        <w:left w:val="none" w:sz="0" w:space="0" w:color="auto"/>
        <w:bottom w:val="none" w:sz="0" w:space="0" w:color="auto"/>
        <w:right w:val="none" w:sz="0" w:space="0" w:color="auto"/>
      </w:divBdr>
      <w:divsChild>
        <w:div w:id="125322365">
          <w:marLeft w:val="0"/>
          <w:marRight w:val="0"/>
          <w:marTop w:val="0"/>
          <w:marBottom w:val="0"/>
          <w:divBdr>
            <w:top w:val="none" w:sz="0" w:space="0" w:color="auto"/>
            <w:left w:val="none" w:sz="0" w:space="0" w:color="auto"/>
            <w:bottom w:val="none" w:sz="0" w:space="0" w:color="auto"/>
            <w:right w:val="none" w:sz="0" w:space="0" w:color="auto"/>
          </w:divBdr>
        </w:div>
        <w:div w:id="550653584">
          <w:marLeft w:val="0"/>
          <w:marRight w:val="0"/>
          <w:marTop w:val="0"/>
          <w:marBottom w:val="0"/>
          <w:divBdr>
            <w:top w:val="none" w:sz="0" w:space="0" w:color="auto"/>
            <w:left w:val="none" w:sz="0" w:space="0" w:color="auto"/>
            <w:bottom w:val="none" w:sz="0" w:space="0" w:color="auto"/>
            <w:right w:val="none" w:sz="0" w:space="0" w:color="auto"/>
          </w:divBdr>
          <w:divsChild>
            <w:div w:id="1949716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68260487">
      <w:bodyDiv w:val="1"/>
      <w:marLeft w:val="0"/>
      <w:marRight w:val="0"/>
      <w:marTop w:val="0"/>
      <w:marBottom w:val="0"/>
      <w:divBdr>
        <w:top w:val="none" w:sz="0" w:space="0" w:color="auto"/>
        <w:left w:val="none" w:sz="0" w:space="0" w:color="auto"/>
        <w:bottom w:val="none" w:sz="0" w:space="0" w:color="auto"/>
        <w:right w:val="none" w:sz="0" w:space="0" w:color="auto"/>
      </w:divBdr>
    </w:div>
    <w:div w:id="377508412">
      <w:bodyDiv w:val="1"/>
      <w:marLeft w:val="0"/>
      <w:marRight w:val="0"/>
      <w:marTop w:val="0"/>
      <w:marBottom w:val="0"/>
      <w:divBdr>
        <w:top w:val="none" w:sz="0" w:space="0" w:color="auto"/>
        <w:left w:val="none" w:sz="0" w:space="0" w:color="auto"/>
        <w:bottom w:val="none" w:sz="0" w:space="0" w:color="auto"/>
        <w:right w:val="none" w:sz="0" w:space="0" w:color="auto"/>
      </w:divBdr>
    </w:div>
    <w:div w:id="394472301">
      <w:bodyDiv w:val="1"/>
      <w:marLeft w:val="0"/>
      <w:marRight w:val="0"/>
      <w:marTop w:val="0"/>
      <w:marBottom w:val="0"/>
      <w:divBdr>
        <w:top w:val="none" w:sz="0" w:space="0" w:color="auto"/>
        <w:left w:val="none" w:sz="0" w:space="0" w:color="auto"/>
        <w:bottom w:val="none" w:sz="0" w:space="0" w:color="auto"/>
        <w:right w:val="none" w:sz="0" w:space="0" w:color="auto"/>
      </w:divBdr>
    </w:div>
    <w:div w:id="411853223">
      <w:bodyDiv w:val="1"/>
      <w:marLeft w:val="0"/>
      <w:marRight w:val="0"/>
      <w:marTop w:val="0"/>
      <w:marBottom w:val="0"/>
      <w:divBdr>
        <w:top w:val="none" w:sz="0" w:space="0" w:color="auto"/>
        <w:left w:val="none" w:sz="0" w:space="0" w:color="auto"/>
        <w:bottom w:val="none" w:sz="0" w:space="0" w:color="auto"/>
        <w:right w:val="none" w:sz="0" w:space="0" w:color="auto"/>
      </w:divBdr>
    </w:div>
    <w:div w:id="428813734">
      <w:bodyDiv w:val="1"/>
      <w:marLeft w:val="0"/>
      <w:marRight w:val="0"/>
      <w:marTop w:val="0"/>
      <w:marBottom w:val="0"/>
      <w:divBdr>
        <w:top w:val="none" w:sz="0" w:space="0" w:color="auto"/>
        <w:left w:val="none" w:sz="0" w:space="0" w:color="auto"/>
        <w:bottom w:val="none" w:sz="0" w:space="0" w:color="auto"/>
        <w:right w:val="none" w:sz="0" w:space="0" w:color="auto"/>
      </w:divBdr>
    </w:div>
    <w:div w:id="432437167">
      <w:bodyDiv w:val="1"/>
      <w:marLeft w:val="0"/>
      <w:marRight w:val="0"/>
      <w:marTop w:val="0"/>
      <w:marBottom w:val="0"/>
      <w:divBdr>
        <w:top w:val="none" w:sz="0" w:space="0" w:color="auto"/>
        <w:left w:val="none" w:sz="0" w:space="0" w:color="auto"/>
        <w:bottom w:val="none" w:sz="0" w:space="0" w:color="auto"/>
        <w:right w:val="none" w:sz="0" w:space="0" w:color="auto"/>
      </w:divBdr>
    </w:div>
    <w:div w:id="443694419">
      <w:bodyDiv w:val="1"/>
      <w:marLeft w:val="0"/>
      <w:marRight w:val="0"/>
      <w:marTop w:val="0"/>
      <w:marBottom w:val="0"/>
      <w:divBdr>
        <w:top w:val="none" w:sz="0" w:space="0" w:color="auto"/>
        <w:left w:val="none" w:sz="0" w:space="0" w:color="auto"/>
        <w:bottom w:val="none" w:sz="0" w:space="0" w:color="auto"/>
        <w:right w:val="none" w:sz="0" w:space="0" w:color="auto"/>
      </w:divBdr>
    </w:div>
    <w:div w:id="455830194">
      <w:bodyDiv w:val="1"/>
      <w:marLeft w:val="0"/>
      <w:marRight w:val="0"/>
      <w:marTop w:val="0"/>
      <w:marBottom w:val="0"/>
      <w:divBdr>
        <w:top w:val="none" w:sz="0" w:space="0" w:color="auto"/>
        <w:left w:val="none" w:sz="0" w:space="0" w:color="auto"/>
        <w:bottom w:val="none" w:sz="0" w:space="0" w:color="auto"/>
        <w:right w:val="none" w:sz="0" w:space="0" w:color="auto"/>
      </w:divBdr>
      <w:divsChild>
        <w:div w:id="168378143">
          <w:marLeft w:val="187"/>
          <w:marRight w:val="0"/>
          <w:marTop w:val="0"/>
          <w:marBottom w:val="0"/>
          <w:divBdr>
            <w:top w:val="none" w:sz="0" w:space="0" w:color="auto"/>
            <w:left w:val="none" w:sz="0" w:space="0" w:color="auto"/>
            <w:bottom w:val="none" w:sz="0" w:space="0" w:color="auto"/>
            <w:right w:val="none" w:sz="0" w:space="0" w:color="auto"/>
          </w:divBdr>
        </w:div>
        <w:div w:id="1662393176">
          <w:marLeft w:val="0"/>
          <w:marRight w:val="0"/>
          <w:marTop w:val="0"/>
          <w:marBottom w:val="0"/>
          <w:divBdr>
            <w:top w:val="none" w:sz="0" w:space="0" w:color="auto"/>
            <w:left w:val="none" w:sz="0" w:space="0" w:color="auto"/>
            <w:bottom w:val="none" w:sz="0" w:space="0" w:color="auto"/>
            <w:right w:val="none" w:sz="0" w:space="0" w:color="auto"/>
          </w:divBdr>
        </w:div>
      </w:divsChild>
    </w:div>
    <w:div w:id="456068979">
      <w:bodyDiv w:val="1"/>
      <w:marLeft w:val="0"/>
      <w:marRight w:val="0"/>
      <w:marTop w:val="0"/>
      <w:marBottom w:val="0"/>
      <w:divBdr>
        <w:top w:val="none" w:sz="0" w:space="0" w:color="auto"/>
        <w:left w:val="none" w:sz="0" w:space="0" w:color="auto"/>
        <w:bottom w:val="none" w:sz="0" w:space="0" w:color="auto"/>
        <w:right w:val="none" w:sz="0" w:space="0" w:color="auto"/>
      </w:divBdr>
    </w:div>
    <w:div w:id="491720266">
      <w:bodyDiv w:val="1"/>
      <w:marLeft w:val="0"/>
      <w:marRight w:val="0"/>
      <w:marTop w:val="0"/>
      <w:marBottom w:val="0"/>
      <w:divBdr>
        <w:top w:val="none" w:sz="0" w:space="0" w:color="auto"/>
        <w:left w:val="none" w:sz="0" w:space="0" w:color="auto"/>
        <w:bottom w:val="none" w:sz="0" w:space="0" w:color="auto"/>
        <w:right w:val="none" w:sz="0" w:space="0" w:color="auto"/>
      </w:divBdr>
      <w:divsChild>
        <w:div w:id="1689216231">
          <w:marLeft w:val="187"/>
          <w:marRight w:val="0"/>
          <w:marTop w:val="0"/>
          <w:marBottom w:val="0"/>
          <w:divBdr>
            <w:top w:val="none" w:sz="0" w:space="0" w:color="auto"/>
            <w:left w:val="none" w:sz="0" w:space="0" w:color="auto"/>
            <w:bottom w:val="none" w:sz="0" w:space="0" w:color="auto"/>
            <w:right w:val="none" w:sz="0" w:space="0" w:color="auto"/>
          </w:divBdr>
        </w:div>
        <w:div w:id="551309336">
          <w:marLeft w:val="0"/>
          <w:marRight w:val="0"/>
          <w:marTop w:val="0"/>
          <w:marBottom w:val="0"/>
          <w:divBdr>
            <w:top w:val="none" w:sz="0" w:space="0" w:color="auto"/>
            <w:left w:val="none" w:sz="0" w:space="0" w:color="auto"/>
            <w:bottom w:val="none" w:sz="0" w:space="0" w:color="auto"/>
            <w:right w:val="none" w:sz="0" w:space="0" w:color="auto"/>
          </w:divBdr>
        </w:div>
        <w:div w:id="1110861528">
          <w:marLeft w:val="0"/>
          <w:marRight w:val="0"/>
          <w:marTop w:val="0"/>
          <w:marBottom w:val="0"/>
          <w:divBdr>
            <w:top w:val="none" w:sz="0" w:space="0" w:color="auto"/>
            <w:left w:val="none" w:sz="0" w:space="0" w:color="auto"/>
            <w:bottom w:val="none" w:sz="0" w:space="0" w:color="auto"/>
            <w:right w:val="none" w:sz="0" w:space="0" w:color="auto"/>
          </w:divBdr>
          <w:divsChild>
            <w:div w:id="148092141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492914567">
      <w:bodyDiv w:val="1"/>
      <w:marLeft w:val="0"/>
      <w:marRight w:val="0"/>
      <w:marTop w:val="0"/>
      <w:marBottom w:val="0"/>
      <w:divBdr>
        <w:top w:val="none" w:sz="0" w:space="0" w:color="auto"/>
        <w:left w:val="none" w:sz="0" w:space="0" w:color="auto"/>
        <w:bottom w:val="none" w:sz="0" w:space="0" w:color="auto"/>
        <w:right w:val="none" w:sz="0" w:space="0" w:color="auto"/>
      </w:divBdr>
    </w:div>
    <w:div w:id="493181891">
      <w:bodyDiv w:val="1"/>
      <w:marLeft w:val="0"/>
      <w:marRight w:val="0"/>
      <w:marTop w:val="0"/>
      <w:marBottom w:val="0"/>
      <w:divBdr>
        <w:top w:val="none" w:sz="0" w:space="0" w:color="auto"/>
        <w:left w:val="none" w:sz="0" w:space="0" w:color="auto"/>
        <w:bottom w:val="none" w:sz="0" w:space="0" w:color="auto"/>
        <w:right w:val="none" w:sz="0" w:space="0" w:color="auto"/>
      </w:divBdr>
    </w:div>
    <w:div w:id="493184864">
      <w:bodyDiv w:val="1"/>
      <w:marLeft w:val="0"/>
      <w:marRight w:val="0"/>
      <w:marTop w:val="0"/>
      <w:marBottom w:val="0"/>
      <w:divBdr>
        <w:top w:val="none" w:sz="0" w:space="0" w:color="auto"/>
        <w:left w:val="none" w:sz="0" w:space="0" w:color="auto"/>
        <w:bottom w:val="none" w:sz="0" w:space="0" w:color="auto"/>
        <w:right w:val="none" w:sz="0" w:space="0" w:color="auto"/>
      </w:divBdr>
    </w:div>
    <w:div w:id="501507712">
      <w:bodyDiv w:val="1"/>
      <w:marLeft w:val="0"/>
      <w:marRight w:val="0"/>
      <w:marTop w:val="0"/>
      <w:marBottom w:val="0"/>
      <w:divBdr>
        <w:top w:val="none" w:sz="0" w:space="0" w:color="auto"/>
        <w:left w:val="none" w:sz="0" w:space="0" w:color="auto"/>
        <w:bottom w:val="none" w:sz="0" w:space="0" w:color="auto"/>
        <w:right w:val="none" w:sz="0" w:space="0" w:color="auto"/>
      </w:divBdr>
    </w:div>
    <w:div w:id="516163553">
      <w:bodyDiv w:val="1"/>
      <w:marLeft w:val="0"/>
      <w:marRight w:val="0"/>
      <w:marTop w:val="0"/>
      <w:marBottom w:val="0"/>
      <w:divBdr>
        <w:top w:val="none" w:sz="0" w:space="0" w:color="auto"/>
        <w:left w:val="none" w:sz="0" w:space="0" w:color="auto"/>
        <w:bottom w:val="none" w:sz="0" w:space="0" w:color="auto"/>
        <w:right w:val="none" w:sz="0" w:space="0" w:color="auto"/>
      </w:divBdr>
      <w:divsChild>
        <w:div w:id="1523473720">
          <w:marLeft w:val="0"/>
          <w:marRight w:val="0"/>
          <w:marTop w:val="0"/>
          <w:marBottom w:val="0"/>
          <w:divBdr>
            <w:top w:val="none" w:sz="0" w:space="0" w:color="auto"/>
            <w:left w:val="none" w:sz="0" w:space="0" w:color="auto"/>
            <w:bottom w:val="none" w:sz="0" w:space="0" w:color="auto"/>
            <w:right w:val="none" w:sz="0" w:space="0" w:color="auto"/>
          </w:divBdr>
        </w:div>
        <w:div w:id="309407151">
          <w:marLeft w:val="0"/>
          <w:marRight w:val="0"/>
          <w:marTop w:val="0"/>
          <w:marBottom w:val="0"/>
          <w:divBdr>
            <w:top w:val="none" w:sz="0" w:space="0" w:color="auto"/>
            <w:left w:val="none" w:sz="0" w:space="0" w:color="auto"/>
            <w:bottom w:val="none" w:sz="0" w:space="0" w:color="auto"/>
            <w:right w:val="none" w:sz="0" w:space="0" w:color="auto"/>
          </w:divBdr>
          <w:divsChild>
            <w:div w:id="129564687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17817852">
      <w:bodyDiv w:val="1"/>
      <w:marLeft w:val="0"/>
      <w:marRight w:val="0"/>
      <w:marTop w:val="0"/>
      <w:marBottom w:val="0"/>
      <w:divBdr>
        <w:top w:val="none" w:sz="0" w:space="0" w:color="auto"/>
        <w:left w:val="none" w:sz="0" w:space="0" w:color="auto"/>
        <w:bottom w:val="none" w:sz="0" w:space="0" w:color="auto"/>
        <w:right w:val="none" w:sz="0" w:space="0" w:color="auto"/>
      </w:divBdr>
      <w:divsChild>
        <w:div w:id="1250188927">
          <w:marLeft w:val="187"/>
          <w:marRight w:val="0"/>
          <w:marTop w:val="0"/>
          <w:marBottom w:val="0"/>
          <w:divBdr>
            <w:top w:val="none" w:sz="0" w:space="0" w:color="auto"/>
            <w:left w:val="none" w:sz="0" w:space="0" w:color="auto"/>
            <w:bottom w:val="none" w:sz="0" w:space="0" w:color="auto"/>
            <w:right w:val="none" w:sz="0" w:space="0" w:color="auto"/>
          </w:divBdr>
        </w:div>
        <w:div w:id="1202009729">
          <w:marLeft w:val="0"/>
          <w:marRight w:val="0"/>
          <w:marTop w:val="0"/>
          <w:marBottom w:val="0"/>
          <w:divBdr>
            <w:top w:val="none" w:sz="0" w:space="0" w:color="auto"/>
            <w:left w:val="none" w:sz="0" w:space="0" w:color="auto"/>
            <w:bottom w:val="none" w:sz="0" w:space="0" w:color="auto"/>
            <w:right w:val="none" w:sz="0" w:space="0" w:color="auto"/>
          </w:divBdr>
        </w:div>
        <w:div w:id="617294365">
          <w:marLeft w:val="0"/>
          <w:marRight w:val="0"/>
          <w:marTop w:val="0"/>
          <w:marBottom w:val="0"/>
          <w:divBdr>
            <w:top w:val="none" w:sz="0" w:space="0" w:color="auto"/>
            <w:left w:val="none" w:sz="0" w:space="0" w:color="auto"/>
            <w:bottom w:val="none" w:sz="0" w:space="0" w:color="auto"/>
            <w:right w:val="none" w:sz="0" w:space="0" w:color="auto"/>
          </w:divBdr>
          <w:divsChild>
            <w:div w:id="6816092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39779087">
      <w:bodyDiv w:val="1"/>
      <w:marLeft w:val="0"/>
      <w:marRight w:val="0"/>
      <w:marTop w:val="0"/>
      <w:marBottom w:val="0"/>
      <w:divBdr>
        <w:top w:val="none" w:sz="0" w:space="0" w:color="auto"/>
        <w:left w:val="none" w:sz="0" w:space="0" w:color="auto"/>
        <w:bottom w:val="none" w:sz="0" w:space="0" w:color="auto"/>
        <w:right w:val="none" w:sz="0" w:space="0" w:color="auto"/>
      </w:divBdr>
    </w:div>
    <w:div w:id="630746278">
      <w:bodyDiv w:val="1"/>
      <w:marLeft w:val="0"/>
      <w:marRight w:val="0"/>
      <w:marTop w:val="0"/>
      <w:marBottom w:val="0"/>
      <w:divBdr>
        <w:top w:val="none" w:sz="0" w:space="0" w:color="auto"/>
        <w:left w:val="none" w:sz="0" w:space="0" w:color="auto"/>
        <w:bottom w:val="none" w:sz="0" w:space="0" w:color="auto"/>
        <w:right w:val="none" w:sz="0" w:space="0" w:color="auto"/>
      </w:divBdr>
      <w:divsChild>
        <w:div w:id="521480525">
          <w:marLeft w:val="0"/>
          <w:marRight w:val="0"/>
          <w:marTop w:val="0"/>
          <w:marBottom w:val="0"/>
          <w:divBdr>
            <w:top w:val="none" w:sz="0" w:space="0" w:color="auto"/>
            <w:left w:val="none" w:sz="0" w:space="0" w:color="auto"/>
            <w:bottom w:val="none" w:sz="0" w:space="0" w:color="auto"/>
            <w:right w:val="none" w:sz="0" w:space="0" w:color="auto"/>
          </w:divBdr>
        </w:div>
        <w:div w:id="212890199">
          <w:marLeft w:val="0"/>
          <w:marRight w:val="0"/>
          <w:marTop w:val="0"/>
          <w:marBottom w:val="0"/>
          <w:divBdr>
            <w:top w:val="none" w:sz="0" w:space="0" w:color="auto"/>
            <w:left w:val="none" w:sz="0" w:space="0" w:color="auto"/>
            <w:bottom w:val="none" w:sz="0" w:space="0" w:color="auto"/>
            <w:right w:val="none" w:sz="0" w:space="0" w:color="auto"/>
          </w:divBdr>
          <w:divsChild>
            <w:div w:id="24723025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59650957">
      <w:bodyDiv w:val="1"/>
      <w:marLeft w:val="0"/>
      <w:marRight w:val="0"/>
      <w:marTop w:val="0"/>
      <w:marBottom w:val="0"/>
      <w:divBdr>
        <w:top w:val="none" w:sz="0" w:space="0" w:color="auto"/>
        <w:left w:val="none" w:sz="0" w:space="0" w:color="auto"/>
        <w:bottom w:val="none" w:sz="0" w:space="0" w:color="auto"/>
        <w:right w:val="none" w:sz="0" w:space="0" w:color="auto"/>
      </w:divBdr>
    </w:div>
    <w:div w:id="673992215">
      <w:bodyDiv w:val="1"/>
      <w:marLeft w:val="0"/>
      <w:marRight w:val="0"/>
      <w:marTop w:val="0"/>
      <w:marBottom w:val="0"/>
      <w:divBdr>
        <w:top w:val="none" w:sz="0" w:space="0" w:color="auto"/>
        <w:left w:val="none" w:sz="0" w:space="0" w:color="auto"/>
        <w:bottom w:val="none" w:sz="0" w:space="0" w:color="auto"/>
        <w:right w:val="none" w:sz="0" w:space="0" w:color="auto"/>
      </w:divBdr>
    </w:div>
    <w:div w:id="687675738">
      <w:bodyDiv w:val="1"/>
      <w:marLeft w:val="0"/>
      <w:marRight w:val="0"/>
      <w:marTop w:val="0"/>
      <w:marBottom w:val="0"/>
      <w:divBdr>
        <w:top w:val="none" w:sz="0" w:space="0" w:color="auto"/>
        <w:left w:val="none" w:sz="0" w:space="0" w:color="auto"/>
        <w:bottom w:val="none" w:sz="0" w:space="0" w:color="auto"/>
        <w:right w:val="none" w:sz="0" w:space="0" w:color="auto"/>
      </w:divBdr>
    </w:div>
    <w:div w:id="694186032">
      <w:bodyDiv w:val="1"/>
      <w:marLeft w:val="0"/>
      <w:marRight w:val="0"/>
      <w:marTop w:val="0"/>
      <w:marBottom w:val="0"/>
      <w:divBdr>
        <w:top w:val="none" w:sz="0" w:space="0" w:color="auto"/>
        <w:left w:val="none" w:sz="0" w:space="0" w:color="auto"/>
        <w:bottom w:val="none" w:sz="0" w:space="0" w:color="auto"/>
        <w:right w:val="none" w:sz="0" w:space="0" w:color="auto"/>
      </w:divBdr>
      <w:divsChild>
        <w:div w:id="1962764968">
          <w:marLeft w:val="0"/>
          <w:marRight w:val="0"/>
          <w:marTop w:val="0"/>
          <w:marBottom w:val="0"/>
          <w:divBdr>
            <w:top w:val="none" w:sz="0" w:space="0" w:color="auto"/>
            <w:left w:val="none" w:sz="0" w:space="0" w:color="auto"/>
            <w:bottom w:val="none" w:sz="0" w:space="0" w:color="auto"/>
            <w:right w:val="none" w:sz="0" w:space="0" w:color="auto"/>
          </w:divBdr>
        </w:div>
        <w:div w:id="428891647">
          <w:marLeft w:val="0"/>
          <w:marRight w:val="0"/>
          <w:marTop w:val="0"/>
          <w:marBottom w:val="0"/>
          <w:divBdr>
            <w:top w:val="none" w:sz="0" w:space="0" w:color="auto"/>
            <w:left w:val="none" w:sz="0" w:space="0" w:color="auto"/>
            <w:bottom w:val="none" w:sz="0" w:space="0" w:color="auto"/>
            <w:right w:val="none" w:sz="0" w:space="0" w:color="auto"/>
          </w:divBdr>
          <w:divsChild>
            <w:div w:id="15836377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94891737">
      <w:bodyDiv w:val="1"/>
      <w:marLeft w:val="0"/>
      <w:marRight w:val="0"/>
      <w:marTop w:val="0"/>
      <w:marBottom w:val="0"/>
      <w:divBdr>
        <w:top w:val="none" w:sz="0" w:space="0" w:color="auto"/>
        <w:left w:val="none" w:sz="0" w:space="0" w:color="auto"/>
        <w:bottom w:val="none" w:sz="0" w:space="0" w:color="auto"/>
        <w:right w:val="none" w:sz="0" w:space="0" w:color="auto"/>
      </w:divBdr>
    </w:div>
    <w:div w:id="704670775">
      <w:bodyDiv w:val="1"/>
      <w:marLeft w:val="0"/>
      <w:marRight w:val="0"/>
      <w:marTop w:val="0"/>
      <w:marBottom w:val="0"/>
      <w:divBdr>
        <w:top w:val="none" w:sz="0" w:space="0" w:color="auto"/>
        <w:left w:val="none" w:sz="0" w:space="0" w:color="auto"/>
        <w:bottom w:val="none" w:sz="0" w:space="0" w:color="auto"/>
        <w:right w:val="none" w:sz="0" w:space="0" w:color="auto"/>
      </w:divBdr>
      <w:divsChild>
        <w:div w:id="45417588">
          <w:marLeft w:val="187"/>
          <w:marRight w:val="0"/>
          <w:marTop w:val="0"/>
          <w:marBottom w:val="0"/>
          <w:divBdr>
            <w:top w:val="none" w:sz="0" w:space="0" w:color="auto"/>
            <w:left w:val="none" w:sz="0" w:space="0" w:color="auto"/>
            <w:bottom w:val="none" w:sz="0" w:space="0" w:color="auto"/>
            <w:right w:val="none" w:sz="0" w:space="0" w:color="auto"/>
          </w:divBdr>
        </w:div>
        <w:div w:id="1629432225">
          <w:marLeft w:val="0"/>
          <w:marRight w:val="0"/>
          <w:marTop w:val="0"/>
          <w:marBottom w:val="0"/>
          <w:divBdr>
            <w:top w:val="none" w:sz="0" w:space="0" w:color="auto"/>
            <w:left w:val="none" w:sz="0" w:space="0" w:color="auto"/>
            <w:bottom w:val="none" w:sz="0" w:space="0" w:color="auto"/>
            <w:right w:val="none" w:sz="0" w:space="0" w:color="auto"/>
          </w:divBdr>
        </w:div>
      </w:divsChild>
    </w:div>
    <w:div w:id="711728592">
      <w:bodyDiv w:val="1"/>
      <w:marLeft w:val="0"/>
      <w:marRight w:val="0"/>
      <w:marTop w:val="0"/>
      <w:marBottom w:val="0"/>
      <w:divBdr>
        <w:top w:val="none" w:sz="0" w:space="0" w:color="auto"/>
        <w:left w:val="none" w:sz="0" w:space="0" w:color="auto"/>
        <w:bottom w:val="none" w:sz="0" w:space="0" w:color="auto"/>
        <w:right w:val="none" w:sz="0" w:space="0" w:color="auto"/>
      </w:divBdr>
      <w:divsChild>
        <w:div w:id="1746757403">
          <w:marLeft w:val="0"/>
          <w:marRight w:val="0"/>
          <w:marTop w:val="0"/>
          <w:marBottom w:val="0"/>
          <w:divBdr>
            <w:top w:val="none" w:sz="0" w:space="0" w:color="auto"/>
            <w:left w:val="none" w:sz="0" w:space="0" w:color="auto"/>
            <w:bottom w:val="none" w:sz="0" w:space="0" w:color="auto"/>
            <w:right w:val="none" w:sz="0" w:space="0" w:color="auto"/>
          </w:divBdr>
        </w:div>
        <w:div w:id="774404349">
          <w:marLeft w:val="0"/>
          <w:marRight w:val="0"/>
          <w:marTop w:val="0"/>
          <w:marBottom w:val="0"/>
          <w:divBdr>
            <w:top w:val="none" w:sz="0" w:space="0" w:color="auto"/>
            <w:left w:val="none" w:sz="0" w:space="0" w:color="auto"/>
            <w:bottom w:val="none" w:sz="0" w:space="0" w:color="auto"/>
            <w:right w:val="none" w:sz="0" w:space="0" w:color="auto"/>
          </w:divBdr>
          <w:divsChild>
            <w:div w:id="81752861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8116417">
      <w:bodyDiv w:val="1"/>
      <w:marLeft w:val="0"/>
      <w:marRight w:val="0"/>
      <w:marTop w:val="0"/>
      <w:marBottom w:val="0"/>
      <w:divBdr>
        <w:top w:val="none" w:sz="0" w:space="0" w:color="auto"/>
        <w:left w:val="none" w:sz="0" w:space="0" w:color="auto"/>
        <w:bottom w:val="none" w:sz="0" w:space="0" w:color="auto"/>
        <w:right w:val="none" w:sz="0" w:space="0" w:color="auto"/>
      </w:divBdr>
    </w:div>
    <w:div w:id="743454380">
      <w:bodyDiv w:val="1"/>
      <w:marLeft w:val="0"/>
      <w:marRight w:val="0"/>
      <w:marTop w:val="0"/>
      <w:marBottom w:val="0"/>
      <w:divBdr>
        <w:top w:val="none" w:sz="0" w:space="0" w:color="auto"/>
        <w:left w:val="none" w:sz="0" w:space="0" w:color="auto"/>
        <w:bottom w:val="none" w:sz="0" w:space="0" w:color="auto"/>
        <w:right w:val="none" w:sz="0" w:space="0" w:color="auto"/>
      </w:divBdr>
    </w:div>
    <w:div w:id="758675825">
      <w:bodyDiv w:val="1"/>
      <w:marLeft w:val="0"/>
      <w:marRight w:val="0"/>
      <w:marTop w:val="0"/>
      <w:marBottom w:val="0"/>
      <w:divBdr>
        <w:top w:val="none" w:sz="0" w:space="0" w:color="auto"/>
        <w:left w:val="none" w:sz="0" w:space="0" w:color="auto"/>
        <w:bottom w:val="none" w:sz="0" w:space="0" w:color="auto"/>
        <w:right w:val="none" w:sz="0" w:space="0" w:color="auto"/>
      </w:divBdr>
    </w:div>
    <w:div w:id="765884476">
      <w:bodyDiv w:val="1"/>
      <w:marLeft w:val="0"/>
      <w:marRight w:val="0"/>
      <w:marTop w:val="0"/>
      <w:marBottom w:val="0"/>
      <w:divBdr>
        <w:top w:val="none" w:sz="0" w:space="0" w:color="auto"/>
        <w:left w:val="none" w:sz="0" w:space="0" w:color="auto"/>
        <w:bottom w:val="none" w:sz="0" w:space="0" w:color="auto"/>
        <w:right w:val="none" w:sz="0" w:space="0" w:color="auto"/>
      </w:divBdr>
      <w:divsChild>
        <w:div w:id="1094282033">
          <w:marLeft w:val="0"/>
          <w:marRight w:val="0"/>
          <w:marTop w:val="0"/>
          <w:marBottom w:val="0"/>
          <w:divBdr>
            <w:top w:val="none" w:sz="0" w:space="0" w:color="auto"/>
            <w:left w:val="none" w:sz="0" w:space="0" w:color="auto"/>
            <w:bottom w:val="none" w:sz="0" w:space="0" w:color="auto"/>
            <w:right w:val="none" w:sz="0" w:space="0" w:color="auto"/>
          </w:divBdr>
        </w:div>
        <w:div w:id="268851184">
          <w:marLeft w:val="0"/>
          <w:marRight w:val="0"/>
          <w:marTop w:val="0"/>
          <w:marBottom w:val="0"/>
          <w:divBdr>
            <w:top w:val="none" w:sz="0" w:space="0" w:color="auto"/>
            <w:left w:val="none" w:sz="0" w:space="0" w:color="auto"/>
            <w:bottom w:val="none" w:sz="0" w:space="0" w:color="auto"/>
            <w:right w:val="none" w:sz="0" w:space="0" w:color="auto"/>
          </w:divBdr>
          <w:divsChild>
            <w:div w:id="1848522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70711016">
      <w:bodyDiv w:val="1"/>
      <w:marLeft w:val="0"/>
      <w:marRight w:val="0"/>
      <w:marTop w:val="0"/>
      <w:marBottom w:val="0"/>
      <w:divBdr>
        <w:top w:val="none" w:sz="0" w:space="0" w:color="auto"/>
        <w:left w:val="none" w:sz="0" w:space="0" w:color="auto"/>
        <w:bottom w:val="none" w:sz="0" w:space="0" w:color="auto"/>
        <w:right w:val="none" w:sz="0" w:space="0" w:color="auto"/>
      </w:divBdr>
    </w:div>
    <w:div w:id="776021853">
      <w:bodyDiv w:val="1"/>
      <w:marLeft w:val="0"/>
      <w:marRight w:val="0"/>
      <w:marTop w:val="0"/>
      <w:marBottom w:val="0"/>
      <w:divBdr>
        <w:top w:val="none" w:sz="0" w:space="0" w:color="auto"/>
        <w:left w:val="none" w:sz="0" w:space="0" w:color="auto"/>
        <w:bottom w:val="none" w:sz="0" w:space="0" w:color="auto"/>
        <w:right w:val="none" w:sz="0" w:space="0" w:color="auto"/>
      </w:divBdr>
    </w:div>
    <w:div w:id="798687622">
      <w:bodyDiv w:val="1"/>
      <w:marLeft w:val="0"/>
      <w:marRight w:val="0"/>
      <w:marTop w:val="0"/>
      <w:marBottom w:val="0"/>
      <w:divBdr>
        <w:top w:val="none" w:sz="0" w:space="0" w:color="auto"/>
        <w:left w:val="none" w:sz="0" w:space="0" w:color="auto"/>
        <w:bottom w:val="none" w:sz="0" w:space="0" w:color="auto"/>
        <w:right w:val="none" w:sz="0" w:space="0" w:color="auto"/>
      </w:divBdr>
      <w:divsChild>
        <w:div w:id="107240595">
          <w:marLeft w:val="0"/>
          <w:marRight w:val="0"/>
          <w:marTop w:val="0"/>
          <w:marBottom w:val="0"/>
          <w:divBdr>
            <w:top w:val="none" w:sz="0" w:space="0" w:color="auto"/>
            <w:left w:val="none" w:sz="0" w:space="0" w:color="auto"/>
            <w:bottom w:val="none" w:sz="0" w:space="0" w:color="auto"/>
            <w:right w:val="none" w:sz="0" w:space="0" w:color="auto"/>
          </w:divBdr>
        </w:div>
        <w:div w:id="726608730">
          <w:marLeft w:val="0"/>
          <w:marRight w:val="0"/>
          <w:marTop w:val="0"/>
          <w:marBottom w:val="0"/>
          <w:divBdr>
            <w:top w:val="none" w:sz="0" w:space="0" w:color="auto"/>
            <w:left w:val="none" w:sz="0" w:space="0" w:color="auto"/>
            <w:bottom w:val="none" w:sz="0" w:space="0" w:color="auto"/>
            <w:right w:val="none" w:sz="0" w:space="0" w:color="auto"/>
          </w:divBdr>
          <w:divsChild>
            <w:div w:id="53087318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01264575">
      <w:bodyDiv w:val="1"/>
      <w:marLeft w:val="0"/>
      <w:marRight w:val="0"/>
      <w:marTop w:val="0"/>
      <w:marBottom w:val="0"/>
      <w:divBdr>
        <w:top w:val="none" w:sz="0" w:space="0" w:color="auto"/>
        <w:left w:val="none" w:sz="0" w:space="0" w:color="auto"/>
        <w:bottom w:val="none" w:sz="0" w:space="0" w:color="auto"/>
        <w:right w:val="none" w:sz="0" w:space="0" w:color="auto"/>
      </w:divBdr>
      <w:divsChild>
        <w:div w:id="46029371">
          <w:marLeft w:val="187"/>
          <w:marRight w:val="0"/>
          <w:marTop w:val="0"/>
          <w:marBottom w:val="0"/>
          <w:divBdr>
            <w:top w:val="none" w:sz="0" w:space="0" w:color="auto"/>
            <w:left w:val="none" w:sz="0" w:space="0" w:color="auto"/>
            <w:bottom w:val="none" w:sz="0" w:space="0" w:color="auto"/>
            <w:right w:val="none" w:sz="0" w:space="0" w:color="auto"/>
          </w:divBdr>
        </w:div>
        <w:div w:id="770008950">
          <w:marLeft w:val="0"/>
          <w:marRight w:val="0"/>
          <w:marTop w:val="0"/>
          <w:marBottom w:val="0"/>
          <w:divBdr>
            <w:top w:val="none" w:sz="0" w:space="0" w:color="auto"/>
            <w:left w:val="none" w:sz="0" w:space="0" w:color="auto"/>
            <w:bottom w:val="none" w:sz="0" w:space="0" w:color="auto"/>
            <w:right w:val="none" w:sz="0" w:space="0" w:color="auto"/>
          </w:divBdr>
        </w:div>
      </w:divsChild>
    </w:div>
    <w:div w:id="831601130">
      <w:bodyDiv w:val="1"/>
      <w:marLeft w:val="0"/>
      <w:marRight w:val="0"/>
      <w:marTop w:val="0"/>
      <w:marBottom w:val="0"/>
      <w:divBdr>
        <w:top w:val="none" w:sz="0" w:space="0" w:color="auto"/>
        <w:left w:val="none" w:sz="0" w:space="0" w:color="auto"/>
        <w:bottom w:val="none" w:sz="0" w:space="0" w:color="auto"/>
        <w:right w:val="none" w:sz="0" w:space="0" w:color="auto"/>
      </w:divBdr>
    </w:div>
    <w:div w:id="845169079">
      <w:bodyDiv w:val="1"/>
      <w:marLeft w:val="0"/>
      <w:marRight w:val="0"/>
      <w:marTop w:val="0"/>
      <w:marBottom w:val="0"/>
      <w:divBdr>
        <w:top w:val="none" w:sz="0" w:space="0" w:color="auto"/>
        <w:left w:val="none" w:sz="0" w:space="0" w:color="auto"/>
        <w:bottom w:val="none" w:sz="0" w:space="0" w:color="auto"/>
        <w:right w:val="none" w:sz="0" w:space="0" w:color="auto"/>
      </w:divBdr>
      <w:divsChild>
        <w:div w:id="1413502359">
          <w:marLeft w:val="0"/>
          <w:marRight w:val="0"/>
          <w:marTop w:val="0"/>
          <w:marBottom w:val="0"/>
          <w:divBdr>
            <w:top w:val="none" w:sz="0" w:space="0" w:color="auto"/>
            <w:left w:val="none" w:sz="0" w:space="0" w:color="auto"/>
            <w:bottom w:val="none" w:sz="0" w:space="0" w:color="auto"/>
            <w:right w:val="none" w:sz="0" w:space="0" w:color="auto"/>
          </w:divBdr>
        </w:div>
        <w:div w:id="344211692">
          <w:marLeft w:val="0"/>
          <w:marRight w:val="0"/>
          <w:marTop w:val="0"/>
          <w:marBottom w:val="0"/>
          <w:divBdr>
            <w:top w:val="none" w:sz="0" w:space="0" w:color="auto"/>
            <w:left w:val="none" w:sz="0" w:space="0" w:color="auto"/>
            <w:bottom w:val="none" w:sz="0" w:space="0" w:color="auto"/>
            <w:right w:val="none" w:sz="0" w:space="0" w:color="auto"/>
          </w:divBdr>
          <w:divsChild>
            <w:div w:id="66571612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7207942">
      <w:bodyDiv w:val="1"/>
      <w:marLeft w:val="0"/>
      <w:marRight w:val="0"/>
      <w:marTop w:val="0"/>
      <w:marBottom w:val="0"/>
      <w:divBdr>
        <w:top w:val="none" w:sz="0" w:space="0" w:color="auto"/>
        <w:left w:val="none" w:sz="0" w:space="0" w:color="auto"/>
        <w:bottom w:val="none" w:sz="0" w:space="0" w:color="auto"/>
        <w:right w:val="none" w:sz="0" w:space="0" w:color="auto"/>
      </w:divBdr>
      <w:divsChild>
        <w:div w:id="142240073">
          <w:marLeft w:val="0"/>
          <w:marRight w:val="0"/>
          <w:marTop w:val="0"/>
          <w:marBottom w:val="0"/>
          <w:divBdr>
            <w:top w:val="none" w:sz="0" w:space="0" w:color="auto"/>
            <w:left w:val="none" w:sz="0" w:space="0" w:color="auto"/>
            <w:bottom w:val="none" w:sz="0" w:space="0" w:color="auto"/>
            <w:right w:val="none" w:sz="0" w:space="0" w:color="auto"/>
          </w:divBdr>
        </w:div>
        <w:div w:id="477304168">
          <w:marLeft w:val="0"/>
          <w:marRight w:val="0"/>
          <w:marTop w:val="0"/>
          <w:marBottom w:val="0"/>
          <w:divBdr>
            <w:top w:val="none" w:sz="0" w:space="0" w:color="auto"/>
            <w:left w:val="none" w:sz="0" w:space="0" w:color="auto"/>
            <w:bottom w:val="none" w:sz="0" w:space="0" w:color="auto"/>
            <w:right w:val="none" w:sz="0" w:space="0" w:color="auto"/>
          </w:divBdr>
          <w:divsChild>
            <w:div w:id="102413654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9221476">
      <w:bodyDiv w:val="1"/>
      <w:marLeft w:val="0"/>
      <w:marRight w:val="0"/>
      <w:marTop w:val="0"/>
      <w:marBottom w:val="0"/>
      <w:divBdr>
        <w:top w:val="none" w:sz="0" w:space="0" w:color="auto"/>
        <w:left w:val="none" w:sz="0" w:space="0" w:color="auto"/>
        <w:bottom w:val="none" w:sz="0" w:space="0" w:color="auto"/>
        <w:right w:val="none" w:sz="0" w:space="0" w:color="auto"/>
      </w:divBdr>
    </w:div>
    <w:div w:id="855122362">
      <w:bodyDiv w:val="1"/>
      <w:marLeft w:val="0"/>
      <w:marRight w:val="0"/>
      <w:marTop w:val="0"/>
      <w:marBottom w:val="0"/>
      <w:divBdr>
        <w:top w:val="none" w:sz="0" w:space="0" w:color="auto"/>
        <w:left w:val="none" w:sz="0" w:space="0" w:color="auto"/>
        <w:bottom w:val="none" w:sz="0" w:space="0" w:color="auto"/>
        <w:right w:val="none" w:sz="0" w:space="0" w:color="auto"/>
      </w:divBdr>
      <w:divsChild>
        <w:div w:id="1629242037">
          <w:marLeft w:val="0"/>
          <w:marRight w:val="0"/>
          <w:marTop w:val="0"/>
          <w:marBottom w:val="0"/>
          <w:divBdr>
            <w:top w:val="none" w:sz="0" w:space="0" w:color="auto"/>
            <w:left w:val="none" w:sz="0" w:space="0" w:color="auto"/>
            <w:bottom w:val="none" w:sz="0" w:space="0" w:color="auto"/>
            <w:right w:val="none" w:sz="0" w:space="0" w:color="auto"/>
          </w:divBdr>
        </w:div>
        <w:div w:id="694380486">
          <w:marLeft w:val="0"/>
          <w:marRight w:val="0"/>
          <w:marTop w:val="0"/>
          <w:marBottom w:val="0"/>
          <w:divBdr>
            <w:top w:val="none" w:sz="0" w:space="0" w:color="auto"/>
            <w:left w:val="none" w:sz="0" w:space="0" w:color="auto"/>
            <w:bottom w:val="none" w:sz="0" w:space="0" w:color="auto"/>
            <w:right w:val="none" w:sz="0" w:space="0" w:color="auto"/>
          </w:divBdr>
          <w:divsChild>
            <w:div w:id="73905923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9858161">
      <w:bodyDiv w:val="1"/>
      <w:marLeft w:val="0"/>
      <w:marRight w:val="0"/>
      <w:marTop w:val="0"/>
      <w:marBottom w:val="0"/>
      <w:divBdr>
        <w:top w:val="none" w:sz="0" w:space="0" w:color="auto"/>
        <w:left w:val="none" w:sz="0" w:space="0" w:color="auto"/>
        <w:bottom w:val="none" w:sz="0" w:space="0" w:color="auto"/>
        <w:right w:val="none" w:sz="0" w:space="0" w:color="auto"/>
      </w:divBdr>
    </w:div>
    <w:div w:id="864947900">
      <w:bodyDiv w:val="1"/>
      <w:marLeft w:val="0"/>
      <w:marRight w:val="0"/>
      <w:marTop w:val="0"/>
      <w:marBottom w:val="0"/>
      <w:divBdr>
        <w:top w:val="none" w:sz="0" w:space="0" w:color="auto"/>
        <w:left w:val="none" w:sz="0" w:space="0" w:color="auto"/>
        <w:bottom w:val="none" w:sz="0" w:space="0" w:color="auto"/>
        <w:right w:val="none" w:sz="0" w:space="0" w:color="auto"/>
      </w:divBdr>
    </w:div>
    <w:div w:id="885608936">
      <w:bodyDiv w:val="1"/>
      <w:marLeft w:val="0"/>
      <w:marRight w:val="0"/>
      <w:marTop w:val="0"/>
      <w:marBottom w:val="0"/>
      <w:divBdr>
        <w:top w:val="none" w:sz="0" w:space="0" w:color="auto"/>
        <w:left w:val="none" w:sz="0" w:space="0" w:color="auto"/>
        <w:bottom w:val="none" w:sz="0" w:space="0" w:color="auto"/>
        <w:right w:val="none" w:sz="0" w:space="0" w:color="auto"/>
      </w:divBdr>
    </w:div>
    <w:div w:id="895774047">
      <w:bodyDiv w:val="1"/>
      <w:marLeft w:val="0"/>
      <w:marRight w:val="0"/>
      <w:marTop w:val="0"/>
      <w:marBottom w:val="0"/>
      <w:divBdr>
        <w:top w:val="none" w:sz="0" w:space="0" w:color="auto"/>
        <w:left w:val="none" w:sz="0" w:space="0" w:color="auto"/>
        <w:bottom w:val="none" w:sz="0" w:space="0" w:color="auto"/>
        <w:right w:val="none" w:sz="0" w:space="0" w:color="auto"/>
      </w:divBdr>
      <w:divsChild>
        <w:div w:id="1564292256">
          <w:marLeft w:val="0"/>
          <w:marRight w:val="0"/>
          <w:marTop w:val="0"/>
          <w:marBottom w:val="0"/>
          <w:divBdr>
            <w:top w:val="none" w:sz="0" w:space="0" w:color="auto"/>
            <w:left w:val="none" w:sz="0" w:space="0" w:color="auto"/>
            <w:bottom w:val="none" w:sz="0" w:space="0" w:color="auto"/>
            <w:right w:val="none" w:sz="0" w:space="0" w:color="auto"/>
          </w:divBdr>
        </w:div>
        <w:div w:id="1450709315">
          <w:marLeft w:val="0"/>
          <w:marRight w:val="0"/>
          <w:marTop w:val="0"/>
          <w:marBottom w:val="0"/>
          <w:divBdr>
            <w:top w:val="none" w:sz="0" w:space="0" w:color="auto"/>
            <w:left w:val="none" w:sz="0" w:space="0" w:color="auto"/>
            <w:bottom w:val="none" w:sz="0" w:space="0" w:color="auto"/>
            <w:right w:val="none" w:sz="0" w:space="0" w:color="auto"/>
          </w:divBdr>
          <w:divsChild>
            <w:div w:id="57215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15820146">
      <w:bodyDiv w:val="1"/>
      <w:marLeft w:val="0"/>
      <w:marRight w:val="0"/>
      <w:marTop w:val="0"/>
      <w:marBottom w:val="0"/>
      <w:divBdr>
        <w:top w:val="none" w:sz="0" w:space="0" w:color="auto"/>
        <w:left w:val="none" w:sz="0" w:space="0" w:color="auto"/>
        <w:bottom w:val="none" w:sz="0" w:space="0" w:color="auto"/>
        <w:right w:val="none" w:sz="0" w:space="0" w:color="auto"/>
      </w:divBdr>
      <w:divsChild>
        <w:div w:id="1751736688">
          <w:marLeft w:val="0"/>
          <w:marRight w:val="0"/>
          <w:marTop w:val="0"/>
          <w:marBottom w:val="0"/>
          <w:divBdr>
            <w:top w:val="none" w:sz="0" w:space="0" w:color="auto"/>
            <w:left w:val="none" w:sz="0" w:space="0" w:color="auto"/>
            <w:bottom w:val="single" w:sz="12" w:space="12" w:color="auto"/>
            <w:right w:val="none" w:sz="0" w:space="0" w:color="auto"/>
          </w:divBdr>
        </w:div>
      </w:divsChild>
    </w:div>
    <w:div w:id="924648609">
      <w:bodyDiv w:val="1"/>
      <w:marLeft w:val="0"/>
      <w:marRight w:val="0"/>
      <w:marTop w:val="0"/>
      <w:marBottom w:val="0"/>
      <w:divBdr>
        <w:top w:val="none" w:sz="0" w:space="0" w:color="auto"/>
        <w:left w:val="none" w:sz="0" w:space="0" w:color="auto"/>
        <w:bottom w:val="none" w:sz="0" w:space="0" w:color="auto"/>
        <w:right w:val="none" w:sz="0" w:space="0" w:color="auto"/>
      </w:divBdr>
    </w:div>
    <w:div w:id="938296823">
      <w:bodyDiv w:val="1"/>
      <w:marLeft w:val="0"/>
      <w:marRight w:val="0"/>
      <w:marTop w:val="0"/>
      <w:marBottom w:val="0"/>
      <w:divBdr>
        <w:top w:val="none" w:sz="0" w:space="0" w:color="auto"/>
        <w:left w:val="none" w:sz="0" w:space="0" w:color="auto"/>
        <w:bottom w:val="none" w:sz="0" w:space="0" w:color="auto"/>
        <w:right w:val="none" w:sz="0" w:space="0" w:color="auto"/>
      </w:divBdr>
      <w:divsChild>
        <w:div w:id="641272645">
          <w:marLeft w:val="0"/>
          <w:marRight w:val="0"/>
          <w:marTop w:val="0"/>
          <w:marBottom w:val="0"/>
          <w:divBdr>
            <w:top w:val="none" w:sz="0" w:space="0" w:color="auto"/>
            <w:left w:val="none" w:sz="0" w:space="0" w:color="auto"/>
            <w:bottom w:val="none" w:sz="0" w:space="0" w:color="auto"/>
            <w:right w:val="none" w:sz="0" w:space="0" w:color="auto"/>
          </w:divBdr>
        </w:div>
        <w:div w:id="1953127916">
          <w:marLeft w:val="0"/>
          <w:marRight w:val="0"/>
          <w:marTop w:val="0"/>
          <w:marBottom w:val="0"/>
          <w:divBdr>
            <w:top w:val="none" w:sz="0" w:space="0" w:color="auto"/>
            <w:left w:val="none" w:sz="0" w:space="0" w:color="auto"/>
            <w:bottom w:val="none" w:sz="0" w:space="0" w:color="auto"/>
            <w:right w:val="none" w:sz="0" w:space="0" w:color="auto"/>
          </w:divBdr>
        </w:div>
        <w:div w:id="1204711797">
          <w:marLeft w:val="0"/>
          <w:marRight w:val="0"/>
          <w:marTop w:val="0"/>
          <w:marBottom w:val="0"/>
          <w:divBdr>
            <w:top w:val="none" w:sz="0" w:space="0" w:color="auto"/>
            <w:left w:val="none" w:sz="0" w:space="0" w:color="auto"/>
            <w:bottom w:val="none" w:sz="0" w:space="0" w:color="auto"/>
            <w:right w:val="none" w:sz="0" w:space="0" w:color="auto"/>
          </w:divBdr>
        </w:div>
        <w:div w:id="1039083823">
          <w:marLeft w:val="0"/>
          <w:marRight w:val="0"/>
          <w:marTop w:val="0"/>
          <w:marBottom w:val="0"/>
          <w:divBdr>
            <w:top w:val="none" w:sz="0" w:space="0" w:color="auto"/>
            <w:left w:val="none" w:sz="0" w:space="0" w:color="auto"/>
            <w:bottom w:val="none" w:sz="0" w:space="0" w:color="auto"/>
            <w:right w:val="none" w:sz="0" w:space="0" w:color="auto"/>
          </w:divBdr>
        </w:div>
        <w:div w:id="1957977038">
          <w:marLeft w:val="0"/>
          <w:marRight w:val="0"/>
          <w:marTop w:val="0"/>
          <w:marBottom w:val="0"/>
          <w:divBdr>
            <w:top w:val="none" w:sz="0" w:space="0" w:color="auto"/>
            <w:left w:val="none" w:sz="0" w:space="0" w:color="auto"/>
            <w:bottom w:val="none" w:sz="0" w:space="0" w:color="auto"/>
            <w:right w:val="none" w:sz="0" w:space="0" w:color="auto"/>
          </w:divBdr>
        </w:div>
        <w:div w:id="541596975">
          <w:marLeft w:val="0"/>
          <w:marRight w:val="0"/>
          <w:marTop w:val="0"/>
          <w:marBottom w:val="0"/>
          <w:divBdr>
            <w:top w:val="none" w:sz="0" w:space="0" w:color="auto"/>
            <w:left w:val="none" w:sz="0" w:space="0" w:color="auto"/>
            <w:bottom w:val="none" w:sz="0" w:space="0" w:color="auto"/>
            <w:right w:val="none" w:sz="0" w:space="0" w:color="auto"/>
          </w:divBdr>
        </w:div>
        <w:div w:id="499855545">
          <w:marLeft w:val="0"/>
          <w:marRight w:val="0"/>
          <w:marTop w:val="0"/>
          <w:marBottom w:val="0"/>
          <w:divBdr>
            <w:top w:val="none" w:sz="0" w:space="0" w:color="auto"/>
            <w:left w:val="none" w:sz="0" w:space="0" w:color="auto"/>
            <w:bottom w:val="none" w:sz="0" w:space="0" w:color="auto"/>
            <w:right w:val="none" w:sz="0" w:space="0" w:color="auto"/>
          </w:divBdr>
        </w:div>
        <w:div w:id="1224103079">
          <w:marLeft w:val="0"/>
          <w:marRight w:val="0"/>
          <w:marTop w:val="0"/>
          <w:marBottom w:val="0"/>
          <w:divBdr>
            <w:top w:val="none" w:sz="0" w:space="0" w:color="auto"/>
            <w:left w:val="none" w:sz="0" w:space="0" w:color="auto"/>
            <w:bottom w:val="none" w:sz="0" w:space="0" w:color="auto"/>
            <w:right w:val="none" w:sz="0" w:space="0" w:color="auto"/>
          </w:divBdr>
        </w:div>
        <w:div w:id="416900014">
          <w:marLeft w:val="0"/>
          <w:marRight w:val="0"/>
          <w:marTop w:val="0"/>
          <w:marBottom w:val="0"/>
          <w:divBdr>
            <w:top w:val="none" w:sz="0" w:space="0" w:color="auto"/>
            <w:left w:val="none" w:sz="0" w:space="0" w:color="auto"/>
            <w:bottom w:val="none" w:sz="0" w:space="0" w:color="auto"/>
            <w:right w:val="none" w:sz="0" w:space="0" w:color="auto"/>
          </w:divBdr>
        </w:div>
      </w:divsChild>
    </w:div>
    <w:div w:id="941453873">
      <w:bodyDiv w:val="1"/>
      <w:marLeft w:val="0"/>
      <w:marRight w:val="0"/>
      <w:marTop w:val="0"/>
      <w:marBottom w:val="0"/>
      <w:divBdr>
        <w:top w:val="none" w:sz="0" w:space="0" w:color="auto"/>
        <w:left w:val="none" w:sz="0" w:space="0" w:color="auto"/>
        <w:bottom w:val="none" w:sz="0" w:space="0" w:color="auto"/>
        <w:right w:val="none" w:sz="0" w:space="0" w:color="auto"/>
      </w:divBdr>
    </w:div>
    <w:div w:id="945045583">
      <w:bodyDiv w:val="1"/>
      <w:marLeft w:val="0"/>
      <w:marRight w:val="0"/>
      <w:marTop w:val="0"/>
      <w:marBottom w:val="0"/>
      <w:divBdr>
        <w:top w:val="none" w:sz="0" w:space="0" w:color="auto"/>
        <w:left w:val="none" w:sz="0" w:space="0" w:color="auto"/>
        <w:bottom w:val="none" w:sz="0" w:space="0" w:color="auto"/>
        <w:right w:val="none" w:sz="0" w:space="0" w:color="auto"/>
      </w:divBdr>
    </w:div>
    <w:div w:id="958339557">
      <w:bodyDiv w:val="1"/>
      <w:marLeft w:val="0"/>
      <w:marRight w:val="0"/>
      <w:marTop w:val="0"/>
      <w:marBottom w:val="0"/>
      <w:divBdr>
        <w:top w:val="none" w:sz="0" w:space="0" w:color="auto"/>
        <w:left w:val="none" w:sz="0" w:space="0" w:color="auto"/>
        <w:bottom w:val="none" w:sz="0" w:space="0" w:color="auto"/>
        <w:right w:val="none" w:sz="0" w:space="0" w:color="auto"/>
      </w:divBdr>
      <w:divsChild>
        <w:div w:id="1114637234">
          <w:marLeft w:val="0"/>
          <w:marRight w:val="0"/>
          <w:marTop w:val="0"/>
          <w:marBottom w:val="0"/>
          <w:divBdr>
            <w:top w:val="none" w:sz="0" w:space="0" w:color="auto"/>
            <w:left w:val="none" w:sz="0" w:space="0" w:color="auto"/>
            <w:bottom w:val="none" w:sz="0" w:space="0" w:color="auto"/>
            <w:right w:val="none" w:sz="0" w:space="0" w:color="auto"/>
          </w:divBdr>
        </w:div>
        <w:div w:id="1084037834">
          <w:marLeft w:val="0"/>
          <w:marRight w:val="0"/>
          <w:marTop w:val="0"/>
          <w:marBottom w:val="0"/>
          <w:divBdr>
            <w:top w:val="none" w:sz="0" w:space="0" w:color="auto"/>
            <w:left w:val="none" w:sz="0" w:space="0" w:color="auto"/>
            <w:bottom w:val="none" w:sz="0" w:space="0" w:color="auto"/>
            <w:right w:val="none" w:sz="0" w:space="0" w:color="auto"/>
          </w:divBdr>
          <w:divsChild>
            <w:div w:id="13944250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67324551">
      <w:bodyDiv w:val="1"/>
      <w:marLeft w:val="0"/>
      <w:marRight w:val="0"/>
      <w:marTop w:val="0"/>
      <w:marBottom w:val="0"/>
      <w:divBdr>
        <w:top w:val="none" w:sz="0" w:space="0" w:color="auto"/>
        <w:left w:val="none" w:sz="0" w:space="0" w:color="auto"/>
        <w:bottom w:val="none" w:sz="0" w:space="0" w:color="auto"/>
        <w:right w:val="none" w:sz="0" w:space="0" w:color="auto"/>
      </w:divBdr>
      <w:divsChild>
        <w:div w:id="1397169373">
          <w:marLeft w:val="0"/>
          <w:marRight w:val="0"/>
          <w:marTop w:val="0"/>
          <w:marBottom w:val="0"/>
          <w:divBdr>
            <w:top w:val="none" w:sz="0" w:space="0" w:color="auto"/>
            <w:left w:val="none" w:sz="0" w:space="0" w:color="auto"/>
            <w:bottom w:val="none" w:sz="0" w:space="0" w:color="auto"/>
            <w:right w:val="none" w:sz="0" w:space="0" w:color="auto"/>
          </w:divBdr>
        </w:div>
        <w:div w:id="1309286173">
          <w:marLeft w:val="0"/>
          <w:marRight w:val="0"/>
          <w:marTop w:val="0"/>
          <w:marBottom w:val="0"/>
          <w:divBdr>
            <w:top w:val="none" w:sz="0" w:space="0" w:color="auto"/>
            <w:left w:val="none" w:sz="0" w:space="0" w:color="auto"/>
            <w:bottom w:val="none" w:sz="0" w:space="0" w:color="auto"/>
            <w:right w:val="none" w:sz="0" w:space="0" w:color="auto"/>
          </w:divBdr>
          <w:divsChild>
            <w:div w:id="12083722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79186226">
      <w:bodyDiv w:val="1"/>
      <w:marLeft w:val="0"/>
      <w:marRight w:val="0"/>
      <w:marTop w:val="0"/>
      <w:marBottom w:val="0"/>
      <w:divBdr>
        <w:top w:val="none" w:sz="0" w:space="0" w:color="auto"/>
        <w:left w:val="none" w:sz="0" w:space="0" w:color="auto"/>
        <w:bottom w:val="none" w:sz="0" w:space="0" w:color="auto"/>
        <w:right w:val="none" w:sz="0" w:space="0" w:color="auto"/>
      </w:divBdr>
    </w:div>
    <w:div w:id="991175788">
      <w:bodyDiv w:val="1"/>
      <w:marLeft w:val="0"/>
      <w:marRight w:val="0"/>
      <w:marTop w:val="0"/>
      <w:marBottom w:val="0"/>
      <w:divBdr>
        <w:top w:val="none" w:sz="0" w:space="0" w:color="auto"/>
        <w:left w:val="none" w:sz="0" w:space="0" w:color="auto"/>
        <w:bottom w:val="none" w:sz="0" w:space="0" w:color="auto"/>
        <w:right w:val="none" w:sz="0" w:space="0" w:color="auto"/>
      </w:divBdr>
    </w:div>
    <w:div w:id="1009260202">
      <w:bodyDiv w:val="1"/>
      <w:marLeft w:val="0"/>
      <w:marRight w:val="0"/>
      <w:marTop w:val="0"/>
      <w:marBottom w:val="0"/>
      <w:divBdr>
        <w:top w:val="none" w:sz="0" w:space="0" w:color="auto"/>
        <w:left w:val="none" w:sz="0" w:space="0" w:color="auto"/>
        <w:bottom w:val="none" w:sz="0" w:space="0" w:color="auto"/>
        <w:right w:val="none" w:sz="0" w:space="0" w:color="auto"/>
      </w:divBdr>
      <w:divsChild>
        <w:div w:id="1894736641">
          <w:marLeft w:val="187"/>
          <w:marRight w:val="0"/>
          <w:marTop w:val="0"/>
          <w:marBottom w:val="0"/>
          <w:divBdr>
            <w:top w:val="none" w:sz="0" w:space="0" w:color="auto"/>
            <w:left w:val="none" w:sz="0" w:space="0" w:color="auto"/>
            <w:bottom w:val="none" w:sz="0" w:space="0" w:color="auto"/>
            <w:right w:val="none" w:sz="0" w:space="0" w:color="auto"/>
          </w:divBdr>
        </w:div>
        <w:div w:id="828834754">
          <w:marLeft w:val="0"/>
          <w:marRight w:val="0"/>
          <w:marTop w:val="0"/>
          <w:marBottom w:val="0"/>
          <w:divBdr>
            <w:top w:val="none" w:sz="0" w:space="0" w:color="auto"/>
            <w:left w:val="none" w:sz="0" w:space="0" w:color="auto"/>
            <w:bottom w:val="none" w:sz="0" w:space="0" w:color="auto"/>
            <w:right w:val="none" w:sz="0" w:space="0" w:color="auto"/>
          </w:divBdr>
        </w:div>
      </w:divsChild>
    </w:div>
    <w:div w:id="1042439633">
      <w:bodyDiv w:val="1"/>
      <w:marLeft w:val="0"/>
      <w:marRight w:val="0"/>
      <w:marTop w:val="0"/>
      <w:marBottom w:val="0"/>
      <w:divBdr>
        <w:top w:val="none" w:sz="0" w:space="0" w:color="auto"/>
        <w:left w:val="none" w:sz="0" w:space="0" w:color="auto"/>
        <w:bottom w:val="none" w:sz="0" w:space="0" w:color="auto"/>
        <w:right w:val="none" w:sz="0" w:space="0" w:color="auto"/>
      </w:divBdr>
    </w:div>
    <w:div w:id="1051347702">
      <w:bodyDiv w:val="1"/>
      <w:marLeft w:val="0"/>
      <w:marRight w:val="0"/>
      <w:marTop w:val="0"/>
      <w:marBottom w:val="0"/>
      <w:divBdr>
        <w:top w:val="none" w:sz="0" w:space="0" w:color="auto"/>
        <w:left w:val="none" w:sz="0" w:space="0" w:color="auto"/>
        <w:bottom w:val="none" w:sz="0" w:space="0" w:color="auto"/>
        <w:right w:val="none" w:sz="0" w:space="0" w:color="auto"/>
      </w:divBdr>
    </w:div>
    <w:div w:id="1052657644">
      <w:bodyDiv w:val="1"/>
      <w:marLeft w:val="0"/>
      <w:marRight w:val="0"/>
      <w:marTop w:val="0"/>
      <w:marBottom w:val="0"/>
      <w:divBdr>
        <w:top w:val="none" w:sz="0" w:space="0" w:color="auto"/>
        <w:left w:val="none" w:sz="0" w:space="0" w:color="auto"/>
        <w:bottom w:val="none" w:sz="0" w:space="0" w:color="auto"/>
        <w:right w:val="none" w:sz="0" w:space="0" w:color="auto"/>
      </w:divBdr>
    </w:div>
    <w:div w:id="1062874794">
      <w:bodyDiv w:val="1"/>
      <w:marLeft w:val="0"/>
      <w:marRight w:val="0"/>
      <w:marTop w:val="0"/>
      <w:marBottom w:val="0"/>
      <w:divBdr>
        <w:top w:val="none" w:sz="0" w:space="0" w:color="auto"/>
        <w:left w:val="none" w:sz="0" w:space="0" w:color="auto"/>
        <w:bottom w:val="none" w:sz="0" w:space="0" w:color="auto"/>
        <w:right w:val="none" w:sz="0" w:space="0" w:color="auto"/>
      </w:divBdr>
      <w:divsChild>
        <w:div w:id="1447043662">
          <w:marLeft w:val="0"/>
          <w:marRight w:val="0"/>
          <w:marTop w:val="0"/>
          <w:marBottom w:val="0"/>
          <w:divBdr>
            <w:top w:val="none" w:sz="0" w:space="0" w:color="auto"/>
            <w:left w:val="none" w:sz="0" w:space="0" w:color="auto"/>
            <w:bottom w:val="none" w:sz="0" w:space="0" w:color="auto"/>
            <w:right w:val="none" w:sz="0" w:space="0" w:color="auto"/>
          </w:divBdr>
        </w:div>
        <w:div w:id="1907373718">
          <w:marLeft w:val="0"/>
          <w:marRight w:val="0"/>
          <w:marTop w:val="0"/>
          <w:marBottom w:val="0"/>
          <w:divBdr>
            <w:top w:val="none" w:sz="0" w:space="0" w:color="auto"/>
            <w:left w:val="none" w:sz="0" w:space="0" w:color="auto"/>
            <w:bottom w:val="none" w:sz="0" w:space="0" w:color="auto"/>
            <w:right w:val="none" w:sz="0" w:space="0" w:color="auto"/>
          </w:divBdr>
          <w:divsChild>
            <w:div w:id="59644335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077635701">
      <w:bodyDiv w:val="1"/>
      <w:marLeft w:val="0"/>
      <w:marRight w:val="0"/>
      <w:marTop w:val="0"/>
      <w:marBottom w:val="0"/>
      <w:divBdr>
        <w:top w:val="none" w:sz="0" w:space="0" w:color="auto"/>
        <w:left w:val="none" w:sz="0" w:space="0" w:color="auto"/>
        <w:bottom w:val="none" w:sz="0" w:space="0" w:color="auto"/>
        <w:right w:val="none" w:sz="0" w:space="0" w:color="auto"/>
      </w:divBdr>
    </w:div>
    <w:div w:id="1078287793">
      <w:bodyDiv w:val="1"/>
      <w:marLeft w:val="0"/>
      <w:marRight w:val="0"/>
      <w:marTop w:val="0"/>
      <w:marBottom w:val="0"/>
      <w:divBdr>
        <w:top w:val="none" w:sz="0" w:space="0" w:color="auto"/>
        <w:left w:val="none" w:sz="0" w:space="0" w:color="auto"/>
        <w:bottom w:val="none" w:sz="0" w:space="0" w:color="auto"/>
        <w:right w:val="none" w:sz="0" w:space="0" w:color="auto"/>
      </w:divBdr>
      <w:divsChild>
        <w:div w:id="1249803670">
          <w:marLeft w:val="187"/>
          <w:marRight w:val="0"/>
          <w:marTop w:val="0"/>
          <w:marBottom w:val="0"/>
          <w:divBdr>
            <w:top w:val="none" w:sz="0" w:space="0" w:color="auto"/>
            <w:left w:val="none" w:sz="0" w:space="0" w:color="auto"/>
            <w:bottom w:val="none" w:sz="0" w:space="0" w:color="auto"/>
            <w:right w:val="none" w:sz="0" w:space="0" w:color="auto"/>
          </w:divBdr>
        </w:div>
        <w:div w:id="433478544">
          <w:marLeft w:val="0"/>
          <w:marRight w:val="0"/>
          <w:marTop w:val="0"/>
          <w:marBottom w:val="0"/>
          <w:divBdr>
            <w:top w:val="none" w:sz="0" w:space="0" w:color="auto"/>
            <w:left w:val="none" w:sz="0" w:space="0" w:color="auto"/>
            <w:bottom w:val="none" w:sz="0" w:space="0" w:color="auto"/>
            <w:right w:val="none" w:sz="0" w:space="0" w:color="auto"/>
          </w:divBdr>
        </w:div>
      </w:divsChild>
    </w:div>
    <w:div w:id="1080130890">
      <w:bodyDiv w:val="1"/>
      <w:marLeft w:val="0"/>
      <w:marRight w:val="0"/>
      <w:marTop w:val="0"/>
      <w:marBottom w:val="0"/>
      <w:divBdr>
        <w:top w:val="none" w:sz="0" w:space="0" w:color="auto"/>
        <w:left w:val="none" w:sz="0" w:space="0" w:color="auto"/>
        <w:bottom w:val="none" w:sz="0" w:space="0" w:color="auto"/>
        <w:right w:val="none" w:sz="0" w:space="0" w:color="auto"/>
      </w:divBdr>
      <w:divsChild>
        <w:div w:id="1898125684">
          <w:marLeft w:val="0"/>
          <w:marRight w:val="0"/>
          <w:marTop w:val="0"/>
          <w:marBottom w:val="0"/>
          <w:divBdr>
            <w:top w:val="none" w:sz="0" w:space="0" w:color="auto"/>
            <w:left w:val="none" w:sz="0" w:space="0" w:color="auto"/>
            <w:bottom w:val="none" w:sz="0" w:space="0" w:color="auto"/>
            <w:right w:val="none" w:sz="0" w:space="0" w:color="auto"/>
          </w:divBdr>
        </w:div>
        <w:div w:id="1607075879">
          <w:marLeft w:val="0"/>
          <w:marRight w:val="0"/>
          <w:marTop w:val="0"/>
          <w:marBottom w:val="0"/>
          <w:divBdr>
            <w:top w:val="none" w:sz="0" w:space="0" w:color="auto"/>
            <w:left w:val="none" w:sz="0" w:space="0" w:color="auto"/>
            <w:bottom w:val="none" w:sz="0" w:space="0" w:color="auto"/>
            <w:right w:val="none" w:sz="0" w:space="0" w:color="auto"/>
          </w:divBdr>
          <w:divsChild>
            <w:div w:id="2268097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02990951">
      <w:bodyDiv w:val="1"/>
      <w:marLeft w:val="0"/>
      <w:marRight w:val="0"/>
      <w:marTop w:val="0"/>
      <w:marBottom w:val="0"/>
      <w:divBdr>
        <w:top w:val="none" w:sz="0" w:space="0" w:color="auto"/>
        <w:left w:val="none" w:sz="0" w:space="0" w:color="auto"/>
        <w:bottom w:val="none" w:sz="0" w:space="0" w:color="auto"/>
        <w:right w:val="none" w:sz="0" w:space="0" w:color="auto"/>
      </w:divBdr>
      <w:divsChild>
        <w:div w:id="1962689952">
          <w:marLeft w:val="0"/>
          <w:marRight w:val="0"/>
          <w:marTop w:val="0"/>
          <w:marBottom w:val="0"/>
          <w:divBdr>
            <w:top w:val="single" w:sz="8" w:space="1" w:color="auto"/>
            <w:left w:val="none" w:sz="0" w:space="0" w:color="auto"/>
            <w:bottom w:val="single" w:sz="8" w:space="1" w:color="auto"/>
            <w:right w:val="single" w:sz="8" w:space="1" w:color="auto"/>
          </w:divBdr>
        </w:div>
        <w:div w:id="365645318">
          <w:marLeft w:val="0"/>
          <w:marRight w:val="0"/>
          <w:marTop w:val="0"/>
          <w:marBottom w:val="0"/>
          <w:divBdr>
            <w:top w:val="single" w:sz="8" w:space="1" w:color="auto"/>
            <w:left w:val="none" w:sz="0" w:space="0" w:color="auto"/>
            <w:bottom w:val="single" w:sz="8" w:space="1" w:color="auto"/>
            <w:right w:val="single" w:sz="8" w:space="1" w:color="auto"/>
          </w:divBdr>
        </w:div>
        <w:div w:id="1603368541">
          <w:marLeft w:val="0"/>
          <w:marRight w:val="0"/>
          <w:marTop w:val="0"/>
          <w:marBottom w:val="0"/>
          <w:divBdr>
            <w:top w:val="single" w:sz="8" w:space="1" w:color="auto"/>
            <w:left w:val="none" w:sz="0" w:space="0" w:color="auto"/>
            <w:bottom w:val="single" w:sz="8" w:space="1" w:color="auto"/>
            <w:right w:val="single" w:sz="8" w:space="1" w:color="auto"/>
          </w:divBdr>
        </w:div>
        <w:div w:id="1923247927">
          <w:marLeft w:val="0"/>
          <w:marRight w:val="0"/>
          <w:marTop w:val="0"/>
          <w:marBottom w:val="0"/>
          <w:divBdr>
            <w:top w:val="single" w:sz="8" w:space="1" w:color="auto"/>
            <w:left w:val="none" w:sz="0" w:space="0" w:color="auto"/>
            <w:bottom w:val="single" w:sz="8" w:space="1" w:color="auto"/>
            <w:right w:val="none" w:sz="0" w:space="0" w:color="auto"/>
          </w:divBdr>
        </w:div>
        <w:div w:id="885527397">
          <w:marLeft w:val="0"/>
          <w:marRight w:val="0"/>
          <w:marTop w:val="0"/>
          <w:marBottom w:val="0"/>
          <w:divBdr>
            <w:top w:val="none" w:sz="0" w:space="0" w:color="auto"/>
            <w:left w:val="none" w:sz="0" w:space="0" w:color="auto"/>
            <w:bottom w:val="single" w:sz="8" w:space="1" w:color="auto"/>
            <w:right w:val="none" w:sz="0" w:space="0" w:color="auto"/>
          </w:divBdr>
        </w:div>
        <w:div w:id="705181462">
          <w:marLeft w:val="0"/>
          <w:marRight w:val="0"/>
          <w:marTop w:val="0"/>
          <w:marBottom w:val="0"/>
          <w:divBdr>
            <w:top w:val="none" w:sz="0" w:space="0" w:color="auto"/>
            <w:left w:val="none" w:sz="0" w:space="0" w:color="auto"/>
            <w:bottom w:val="single" w:sz="8" w:space="1" w:color="auto"/>
            <w:right w:val="none" w:sz="0" w:space="0" w:color="auto"/>
          </w:divBdr>
        </w:div>
        <w:div w:id="1631789024">
          <w:marLeft w:val="0"/>
          <w:marRight w:val="0"/>
          <w:marTop w:val="0"/>
          <w:marBottom w:val="0"/>
          <w:divBdr>
            <w:top w:val="none" w:sz="0" w:space="0" w:color="auto"/>
            <w:left w:val="none" w:sz="0" w:space="0" w:color="auto"/>
            <w:bottom w:val="single" w:sz="8" w:space="1" w:color="auto"/>
            <w:right w:val="none" w:sz="0" w:space="0" w:color="auto"/>
          </w:divBdr>
        </w:div>
        <w:div w:id="1818303753">
          <w:marLeft w:val="0"/>
          <w:marRight w:val="0"/>
          <w:marTop w:val="0"/>
          <w:marBottom w:val="0"/>
          <w:divBdr>
            <w:top w:val="none" w:sz="0" w:space="0" w:color="auto"/>
            <w:left w:val="none" w:sz="0" w:space="0" w:color="auto"/>
            <w:bottom w:val="single" w:sz="8" w:space="1" w:color="auto"/>
            <w:right w:val="none" w:sz="0" w:space="0" w:color="auto"/>
          </w:divBdr>
        </w:div>
        <w:div w:id="1961648476">
          <w:marLeft w:val="0"/>
          <w:marRight w:val="0"/>
          <w:marTop w:val="0"/>
          <w:marBottom w:val="0"/>
          <w:divBdr>
            <w:top w:val="none" w:sz="0" w:space="0" w:color="auto"/>
            <w:left w:val="none" w:sz="0" w:space="0" w:color="auto"/>
            <w:bottom w:val="single" w:sz="8" w:space="1" w:color="auto"/>
            <w:right w:val="none" w:sz="0" w:space="0" w:color="auto"/>
          </w:divBdr>
        </w:div>
        <w:div w:id="991173642">
          <w:marLeft w:val="0"/>
          <w:marRight w:val="0"/>
          <w:marTop w:val="0"/>
          <w:marBottom w:val="0"/>
          <w:divBdr>
            <w:top w:val="none" w:sz="0" w:space="0" w:color="auto"/>
            <w:left w:val="none" w:sz="0" w:space="0" w:color="auto"/>
            <w:bottom w:val="single" w:sz="8" w:space="1" w:color="auto"/>
            <w:right w:val="none" w:sz="0" w:space="0" w:color="auto"/>
          </w:divBdr>
        </w:div>
      </w:divsChild>
    </w:div>
    <w:div w:id="1105347076">
      <w:bodyDiv w:val="1"/>
      <w:marLeft w:val="0"/>
      <w:marRight w:val="0"/>
      <w:marTop w:val="0"/>
      <w:marBottom w:val="0"/>
      <w:divBdr>
        <w:top w:val="none" w:sz="0" w:space="0" w:color="auto"/>
        <w:left w:val="none" w:sz="0" w:space="0" w:color="auto"/>
        <w:bottom w:val="none" w:sz="0" w:space="0" w:color="auto"/>
        <w:right w:val="none" w:sz="0" w:space="0" w:color="auto"/>
      </w:divBdr>
      <w:divsChild>
        <w:div w:id="106437604">
          <w:marLeft w:val="0"/>
          <w:marRight w:val="0"/>
          <w:marTop w:val="0"/>
          <w:marBottom w:val="0"/>
          <w:divBdr>
            <w:top w:val="none" w:sz="0" w:space="0" w:color="auto"/>
            <w:left w:val="none" w:sz="0" w:space="0" w:color="auto"/>
            <w:bottom w:val="none" w:sz="0" w:space="0" w:color="auto"/>
            <w:right w:val="none" w:sz="0" w:space="0" w:color="auto"/>
          </w:divBdr>
        </w:div>
        <w:div w:id="211695218">
          <w:marLeft w:val="0"/>
          <w:marRight w:val="0"/>
          <w:marTop w:val="0"/>
          <w:marBottom w:val="0"/>
          <w:divBdr>
            <w:top w:val="none" w:sz="0" w:space="0" w:color="auto"/>
            <w:left w:val="none" w:sz="0" w:space="0" w:color="auto"/>
            <w:bottom w:val="none" w:sz="0" w:space="0" w:color="auto"/>
            <w:right w:val="none" w:sz="0" w:space="0" w:color="auto"/>
          </w:divBdr>
          <w:divsChild>
            <w:div w:id="400446303">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13789259">
      <w:bodyDiv w:val="1"/>
      <w:marLeft w:val="0"/>
      <w:marRight w:val="0"/>
      <w:marTop w:val="0"/>
      <w:marBottom w:val="0"/>
      <w:divBdr>
        <w:top w:val="none" w:sz="0" w:space="0" w:color="auto"/>
        <w:left w:val="none" w:sz="0" w:space="0" w:color="auto"/>
        <w:bottom w:val="none" w:sz="0" w:space="0" w:color="auto"/>
        <w:right w:val="none" w:sz="0" w:space="0" w:color="auto"/>
      </w:divBdr>
    </w:div>
    <w:div w:id="1145010263">
      <w:bodyDiv w:val="1"/>
      <w:marLeft w:val="0"/>
      <w:marRight w:val="0"/>
      <w:marTop w:val="0"/>
      <w:marBottom w:val="0"/>
      <w:divBdr>
        <w:top w:val="none" w:sz="0" w:space="0" w:color="auto"/>
        <w:left w:val="none" w:sz="0" w:space="0" w:color="auto"/>
        <w:bottom w:val="none" w:sz="0" w:space="0" w:color="auto"/>
        <w:right w:val="none" w:sz="0" w:space="0" w:color="auto"/>
      </w:divBdr>
      <w:divsChild>
        <w:div w:id="1597013785">
          <w:marLeft w:val="0"/>
          <w:marRight w:val="0"/>
          <w:marTop w:val="0"/>
          <w:marBottom w:val="0"/>
          <w:divBdr>
            <w:top w:val="none" w:sz="0" w:space="0" w:color="auto"/>
            <w:left w:val="none" w:sz="0" w:space="0" w:color="auto"/>
            <w:bottom w:val="none" w:sz="0" w:space="0" w:color="auto"/>
            <w:right w:val="none" w:sz="0" w:space="0" w:color="auto"/>
          </w:divBdr>
        </w:div>
        <w:div w:id="146747881">
          <w:marLeft w:val="0"/>
          <w:marRight w:val="0"/>
          <w:marTop w:val="0"/>
          <w:marBottom w:val="0"/>
          <w:divBdr>
            <w:top w:val="none" w:sz="0" w:space="0" w:color="auto"/>
            <w:left w:val="none" w:sz="0" w:space="0" w:color="auto"/>
            <w:bottom w:val="none" w:sz="0" w:space="0" w:color="auto"/>
            <w:right w:val="none" w:sz="0" w:space="0" w:color="auto"/>
          </w:divBdr>
          <w:divsChild>
            <w:div w:id="525866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4701448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84">
          <w:marLeft w:val="187"/>
          <w:marRight w:val="0"/>
          <w:marTop w:val="0"/>
          <w:marBottom w:val="0"/>
          <w:divBdr>
            <w:top w:val="none" w:sz="0" w:space="0" w:color="auto"/>
            <w:left w:val="none" w:sz="0" w:space="0" w:color="auto"/>
            <w:bottom w:val="none" w:sz="0" w:space="0" w:color="auto"/>
            <w:right w:val="none" w:sz="0" w:space="0" w:color="auto"/>
          </w:divBdr>
        </w:div>
        <w:div w:id="258223508">
          <w:marLeft w:val="0"/>
          <w:marRight w:val="0"/>
          <w:marTop w:val="0"/>
          <w:marBottom w:val="0"/>
          <w:divBdr>
            <w:top w:val="none" w:sz="0" w:space="0" w:color="auto"/>
            <w:left w:val="none" w:sz="0" w:space="0" w:color="auto"/>
            <w:bottom w:val="none" w:sz="0" w:space="0" w:color="auto"/>
            <w:right w:val="none" w:sz="0" w:space="0" w:color="auto"/>
          </w:divBdr>
        </w:div>
        <w:div w:id="873930979">
          <w:marLeft w:val="0"/>
          <w:marRight w:val="0"/>
          <w:marTop w:val="0"/>
          <w:marBottom w:val="0"/>
          <w:divBdr>
            <w:top w:val="none" w:sz="0" w:space="0" w:color="auto"/>
            <w:left w:val="none" w:sz="0" w:space="0" w:color="auto"/>
            <w:bottom w:val="none" w:sz="0" w:space="0" w:color="auto"/>
            <w:right w:val="none" w:sz="0" w:space="0" w:color="auto"/>
          </w:divBdr>
          <w:divsChild>
            <w:div w:id="42789236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58963610">
      <w:bodyDiv w:val="1"/>
      <w:marLeft w:val="0"/>
      <w:marRight w:val="0"/>
      <w:marTop w:val="0"/>
      <w:marBottom w:val="0"/>
      <w:divBdr>
        <w:top w:val="none" w:sz="0" w:space="0" w:color="auto"/>
        <w:left w:val="none" w:sz="0" w:space="0" w:color="auto"/>
        <w:bottom w:val="none" w:sz="0" w:space="0" w:color="auto"/>
        <w:right w:val="none" w:sz="0" w:space="0" w:color="auto"/>
      </w:divBdr>
    </w:div>
    <w:div w:id="1191455534">
      <w:bodyDiv w:val="1"/>
      <w:marLeft w:val="0"/>
      <w:marRight w:val="0"/>
      <w:marTop w:val="0"/>
      <w:marBottom w:val="0"/>
      <w:divBdr>
        <w:top w:val="none" w:sz="0" w:space="0" w:color="auto"/>
        <w:left w:val="none" w:sz="0" w:space="0" w:color="auto"/>
        <w:bottom w:val="none" w:sz="0" w:space="0" w:color="auto"/>
        <w:right w:val="none" w:sz="0" w:space="0" w:color="auto"/>
      </w:divBdr>
      <w:divsChild>
        <w:div w:id="770514475">
          <w:marLeft w:val="187"/>
          <w:marRight w:val="0"/>
          <w:marTop w:val="0"/>
          <w:marBottom w:val="0"/>
          <w:divBdr>
            <w:top w:val="none" w:sz="0" w:space="0" w:color="auto"/>
            <w:left w:val="none" w:sz="0" w:space="0" w:color="auto"/>
            <w:bottom w:val="none" w:sz="0" w:space="0" w:color="auto"/>
            <w:right w:val="none" w:sz="0" w:space="0" w:color="auto"/>
          </w:divBdr>
        </w:div>
        <w:div w:id="1651866397">
          <w:marLeft w:val="0"/>
          <w:marRight w:val="0"/>
          <w:marTop w:val="0"/>
          <w:marBottom w:val="0"/>
          <w:divBdr>
            <w:top w:val="none" w:sz="0" w:space="0" w:color="auto"/>
            <w:left w:val="none" w:sz="0" w:space="0" w:color="auto"/>
            <w:bottom w:val="none" w:sz="0" w:space="0" w:color="auto"/>
            <w:right w:val="none" w:sz="0" w:space="0" w:color="auto"/>
          </w:divBdr>
        </w:div>
      </w:divsChild>
    </w:div>
    <w:div w:id="1220558766">
      <w:bodyDiv w:val="1"/>
      <w:marLeft w:val="0"/>
      <w:marRight w:val="0"/>
      <w:marTop w:val="0"/>
      <w:marBottom w:val="0"/>
      <w:divBdr>
        <w:top w:val="none" w:sz="0" w:space="0" w:color="auto"/>
        <w:left w:val="none" w:sz="0" w:space="0" w:color="auto"/>
        <w:bottom w:val="none" w:sz="0" w:space="0" w:color="auto"/>
        <w:right w:val="none" w:sz="0" w:space="0" w:color="auto"/>
      </w:divBdr>
      <w:divsChild>
        <w:div w:id="835732767">
          <w:marLeft w:val="0"/>
          <w:marRight w:val="0"/>
          <w:marTop w:val="0"/>
          <w:marBottom w:val="0"/>
          <w:divBdr>
            <w:top w:val="none" w:sz="0" w:space="0" w:color="auto"/>
            <w:left w:val="none" w:sz="0" w:space="0" w:color="auto"/>
            <w:bottom w:val="none" w:sz="0" w:space="0" w:color="auto"/>
            <w:right w:val="none" w:sz="0" w:space="0" w:color="auto"/>
          </w:divBdr>
        </w:div>
        <w:div w:id="1078358986">
          <w:marLeft w:val="0"/>
          <w:marRight w:val="0"/>
          <w:marTop w:val="0"/>
          <w:marBottom w:val="0"/>
          <w:divBdr>
            <w:top w:val="none" w:sz="0" w:space="0" w:color="auto"/>
            <w:left w:val="none" w:sz="0" w:space="0" w:color="auto"/>
            <w:bottom w:val="none" w:sz="0" w:space="0" w:color="auto"/>
            <w:right w:val="none" w:sz="0" w:space="0" w:color="auto"/>
          </w:divBdr>
          <w:divsChild>
            <w:div w:id="149602303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221091240">
      <w:bodyDiv w:val="1"/>
      <w:marLeft w:val="0"/>
      <w:marRight w:val="0"/>
      <w:marTop w:val="0"/>
      <w:marBottom w:val="0"/>
      <w:divBdr>
        <w:top w:val="none" w:sz="0" w:space="0" w:color="auto"/>
        <w:left w:val="none" w:sz="0" w:space="0" w:color="auto"/>
        <w:bottom w:val="none" w:sz="0" w:space="0" w:color="auto"/>
        <w:right w:val="none" w:sz="0" w:space="0" w:color="auto"/>
      </w:divBdr>
      <w:divsChild>
        <w:div w:id="24140611">
          <w:marLeft w:val="0"/>
          <w:marRight w:val="0"/>
          <w:marTop w:val="0"/>
          <w:marBottom w:val="0"/>
          <w:divBdr>
            <w:top w:val="none" w:sz="0" w:space="0" w:color="auto"/>
            <w:left w:val="none" w:sz="0" w:space="0" w:color="auto"/>
            <w:bottom w:val="single" w:sz="12" w:space="12" w:color="auto"/>
            <w:right w:val="none" w:sz="0" w:space="0" w:color="auto"/>
          </w:divBdr>
        </w:div>
      </w:divsChild>
    </w:div>
    <w:div w:id="1221747979">
      <w:bodyDiv w:val="1"/>
      <w:marLeft w:val="0"/>
      <w:marRight w:val="0"/>
      <w:marTop w:val="0"/>
      <w:marBottom w:val="0"/>
      <w:divBdr>
        <w:top w:val="none" w:sz="0" w:space="0" w:color="auto"/>
        <w:left w:val="none" w:sz="0" w:space="0" w:color="auto"/>
        <w:bottom w:val="none" w:sz="0" w:space="0" w:color="auto"/>
        <w:right w:val="none" w:sz="0" w:space="0" w:color="auto"/>
      </w:divBdr>
      <w:divsChild>
        <w:div w:id="147939635">
          <w:marLeft w:val="0"/>
          <w:marRight w:val="0"/>
          <w:marTop w:val="0"/>
          <w:marBottom w:val="0"/>
          <w:divBdr>
            <w:top w:val="none" w:sz="0" w:space="0" w:color="auto"/>
            <w:left w:val="none" w:sz="0" w:space="0" w:color="auto"/>
            <w:bottom w:val="none" w:sz="0" w:space="0" w:color="auto"/>
            <w:right w:val="none" w:sz="0" w:space="0" w:color="auto"/>
          </w:divBdr>
          <w:divsChild>
            <w:div w:id="826282933">
              <w:marLeft w:val="0"/>
              <w:marRight w:val="0"/>
              <w:marTop w:val="0"/>
              <w:marBottom w:val="0"/>
              <w:divBdr>
                <w:top w:val="none" w:sz="0" w:space="0" w:color="auto"/>
                <w:left w:val="none" w:sz="0" w:space="0" w:color="auto"/>
                <w:bottom w:val="none" w:sz="0" w:space="0" w:color="auto"/>
                <w:right w:val="none" w:sz="0" w:space="0" w:color="auto"/>
              </w:divBdr>
            </w:div>
            <w:div w:id="2093162738">
              <w:marLeft w:val="0"/>
              <w:marRight w:val="0"/>
              <w:marTop w:val="0"/>
              <w:marBottom w:val="0"/>
              <w:divBdr>
                <w:top w:val="none" w:sz="0" w:space="0" w:color="auto"/>
                <w:left w:val="none" w:sz="0" w:space="0" w:color="auto"/>
                <w:bottom w:val="none" w:sz="0" w:space="0" w:color="auto"/>
                <w:right w:val="none" w:sz="0" w:space="0" w:color="auto"/>
              </w:divBdr>
              <w:divsChild>
                <w:div w:id="66193502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722822">
          <w:marLeft w:val="0"/>
          <w:marRight w:val="0"/>
          <w:marTop w:val="0"/>
          <w:marBottom w:val="0"/>
          <w:divBdr>
            <w:top w:val="none" w:sz="0" w:space="0" w:color="auto"/>
            <w:left w:val="none" w:sz="0" w:space="0" w:color="auto"/>
            <w:bottom w:val="none" w:sz="0" w:space="0" w:color="auto"/>
            <w:right w:val="none" w:sz="0" w:space="0" w:color="auto"/>
          </w:divBdr>
        </w:div>
      </w:divsChild>
    </w:div>
    <w:div w:id="1288588123">
      <w:bodyDiv w:val="1"/>
      <w:marLeft w:val="0"/>
      <w:marRight w:val="0"/>
      <w:marTop w:val="0"/>
      <w:marBottom w:val="0"/>
      <w:divBdr>
        <w:top w:val="none" w:sz="0" w:space="0" w:color="auto"/>
        <w:left w:val="none" w:sz="0" w:space="0" w:color="auto"/>
        <w:bottom w:val="none" w:sz="0" w:space="0" w:color="auto"/>
        <w:right w:val="none" w:sz="0" w:space="0" w:color="auto"/>
      </w:divBdr>
    </w:div>
    <w:div w:id="1292053061">
      <w:bodyDiv w:val="1"/>
      <w:marLeft w:val="0"/>
      <w:marRight w:val="0"/>
      <w:marTop w:val="0"/>
      <w:marBottom w:val="0"/>
      <w:divBdr>
        <w:top w:val="none" w:sz="0" w:space="0" w:color="auto"/>
        <w:left w:val="none" w:sz="0" w:space="0" w:color="auto"/>
        <w:bottom w:val="none" w:sz="0" w:space="0" w:color="auto"/>
        <w:right w:val="none" w:sz="0" w:space="0" w:color="auto"/>
      </w:divBdr>
    </w:div>
    <w:div w:id="1300963400">
      <w:bodyDiv w:val="1"/>
      <w:marLeft w:val="0"/>
      <w:marRight w:val="0"/>
      <w:marTop w:val="0"/>
      <w:marBottom w:val="0"/>
      <w:divBdr>
        <w:top w:val="none" w:sz="0" w:space="0" w:color="auto"/>
        <w:left w:val="none" w:sz="0" w:space="0" w:color="auto"/>
        <w:bottom w:val="none" w:sz="0" w:space="0" w:color="auto"/>
        <w:right w:val="none" w:sz="0" w:space="0" w:color="auto"/>
      </w:divBdr>
      <w:divsChild>
        <w:div w:id="736241337">
          <w:marLeft w:val="0"/>
          <w:marRight w:val="0"/>
          <w:marTop w:val="0"/>
          <w:marBottom w:val="0"/>
          <w:divBdr>
            <w:top w:val="none" w:sz="0" w:space="0" w:color="auto"/>
            <w:left w:val="none" w:sz="0" w:space="0" w:color="auto"/>
            <w:bottom w:val="none" w:sz="0" w:space="0" w:color="auto"/>
            <w:right w:val="none" w:sz="0" w:space="0" w:color="auto"/>
          </w:divBdr>
        </w:div>
        <w:div w:id="746880328">
          <w:marLeft w:val="0"/>
          <w:marRight w:val="0"/>
          <w:marTop w:val="0"/>
          <w:marBottom w:val="0"/>
          <w:divBdr>
            <w:top w:val="none" w:sz="0" w:space="0" w:color="auto"/>
            <w:left w:val="none" w:sz="0" w:space="0" w:color="auto"/>
            <w:bottom w:val="none" w:sz="0" w:space="0" w:color="auto"/>
            <w:right w:val="none" w:sz="0" w:space="0" w:color="auto"/>
          </w:divBdr>
          <w:divsChild>
            <w:div w:id="52189313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9431688">
      <w:bodyDiv w:val="1"/>
      <w:marLeft w:val="0"/>
      <w:marRight w:val="0"/>
      <w:marTop w:val="0"/>
      <w:marBottom w:val="0"/>
      <w:divBdr>
        <w:top w:val="none" w:sz="0" w:space="0" w:color="auto"/>
        <w:left w:val="none" w:sz="0" w:space="0" w:color="auto"/>
        <w:bottom w:val="none" w:sz="0" w:space="0" w:color="auto"/>
        <w:right w:val="none" w:sz="0" w:space="0" w:color="auto"/>
      </w:divBdr>
      <w:divsChild>
        <w:div w:id="341511617">
          <w:marLeft w:val="187"/>
          <w:marRight w:val="0"/>
          <w:marTop w:val="0"/>
          <w:marBottom w:val="0"/>
          <w:divBdr>
            <w:top w:val="none" w:sz="0" w:space="0" w:color="auto"/>
            <w:left w:val="none" w:sz="0" w:space="0" w:color="auto"/>
            <w:bottom w:val="none" w:sz="0" w:space="0" w:color="auto"/>
            <w:right w:val="none" w:sz="0" w:space="0" w:color="auto"/>
          </w:divBdr>
        </w:div>
        <w:div w:id="616957751">
          <w:marLeft w:val="0"/>
          <w:marRight w:val="0"/>
          <w:marTop w:val="0"/>
          <w:marBottom w:val="0"/>
          <w:divBdr>
            <w:top w:val="none" w:sz="0" w:space="0" w:color="auto"/>
            <w:left w:val="none" w:sz="0" w:space="0" w:color="auto"/>
            <w:bottom w:val="none" w:sz="0" w:space="0" w:color="auto"/>
            <w:right w:val="none" w:sz="0" w:space="0" w:color="auto"/>
          </w:divBdr>
        </w:div>
      </w:divsChild>
    </w:div>
    <w:div w:id="1320383677">
      <w:bodyDiv w:val="1"/>
      <w:marLeft w:val="0"/>
      <w:marRight w:val="0"/>
      <w:marTop w:val="0"/>
      <w:marBottom w:val="0"/>
      <w:divBdr>
        <w:top w:val="none" w:sz="0" w:space="0" w:color="auto"/>
        <w:left w:val="none" w:sz="0" w:space="0" w:color="auto"/>
        <w:bottom w:val="none" w:sz="0" w:space="0" w:color="auto"/>
        <w:right w:val="none" w:sz="0" w:space="0" w:color="auto"/>
      </w:divBdr>
      <w:divsChild>
        <w:div w:id="1627271766">
          <w:marLeft w:val="187"/>
          <w:marRight w:val="0"/>
          <w:marTop w:val="0"/>
          <w:marBottom w:val="0"/>
          <w:divBdr>
            <w:top w:val="none" w:sz="0" w:space="0" w:color="auto"/>
            <w:left w:val="none" w:sz="0" w:space="0" w:color="auto"/>
            <w:bottom w:val="none" w:sz="0" w:space="0" w:color="auto"/>
            <w:right w:val="none" w:sz="0" w:space="0" w:color="auto"/>
          </w:divBdr>
        </w:div>
        <w:div w:id="780497383">
          <w:marLeft w:val="0"/>
          <w:marRight w:val="0"/>
          <w:marTop w:val="0"/>
          <w:marBottom w:val="0"/>
          <w:divBdr>
            <w:top w:val="none" w:sz="0" w:space="0" w:color="auto"/>
            <w:left w:val="none" w:sz="0" w:space="0" w:color="auto"/>
            <w:bottom w:val="none" w:sz="0" w:space="0" w:color="auto"/>
            <w:right w:val="none" w:sz="0" w:space="0" w:color="auto"/>
          </w:divBdr>
        </w:div>
      </w:divsChild>
    </w:div>
    <w:div w:id="1361666502">
      <w:bodyDiv w:val="1"/>
      <w:marLeft w:val="0"/>
      <w:marRight w:val="0"/>
      <w:marTop w:val="0"/>
      <w:marBottom w:val="0"/>
      <w:divBdr>
        <w:top w:val="none" w:sz="0" w:space="0" w:color="auto"/>
        <w:left w:val="none" w:sz="0" w:space="0" w:color="auto"/>
        <w:bottom w:val="none" w:sz="0" w:space="0" w:color="auto"/>
        <w:right w:val="none" w:sz="0" w:space="0" w:color="auto"/>
      </w:divBdr>
      <w:divsChild>
        <w:div w:id="1935244076">
          <w:marLeft w:val="187"/>
          <w:marRight w:val="0"/>
          <w:marTop w:val="0"/>
          <w:marBottom w:val="0"/>
          <w:divBdr>
            <w:top w:val="none" w:sz="0" w:space="0" w:color="auto"/>
            <w:left w:val="none" w:sz="0" w:space="0" w:color="auto"/>
            <w:bottom w:val="none" w:sz="0" w:space="0" w:color="auto"/>
            <w:right w:val="none" w:sz="0" w:space="0" w:color="auto"/>
          </w:divBdr>
        </w:div>
        <w:div w:id="1746763659">
          <w:marLeft w:val="0"/>
          <w:marRight w:val="0"/>
          <w:marTop w:val="0"/>
          <w:marBottom w:val="0"/>
          <w:divBdr>
            <w:top w:val="none" w:sz="0" w:space="0" w:color="auto"/>
            <w:left w:val="none" w:sz="0" w:space="0" w:color="auto"/>
            <w:bottom w:val="none" w:sz="0" w:space="0" w:color="auto"/>
            <w:right w:val="none" w:sz="0" w:space="0" w:color="auto"/>
          </w:divBdr>
        </w:div>
        <w:div w:id="1745224673">
          <w:marLeft w:val="0"/>
          <w:marRight w:val="0"/>
          <w:marTop w:val="0"/>
          <w:marBottom w:val="0"/>
          <w:divBdr>
            <w:top w:val="none" w:sz="0" w:space="0" w:color="auto"/>
            <w:left w:val="none" w:sz="0" w:space="0" w:color="auto"/>
            <w:bottom w:val="none" w:sz="0" w:space="0" w:color="auto"/>
            <w:right w:val="none" w:sz="0" w:space="0" w:color="auto"/>
          </w:divBdr>
          <w:divsChild>
            <w:div w:id="89478320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63634405">
      <w:bodyDiv w:val="1"/>
      <w:marLeft w:val="0"/>
      <w:marRight w:val="0"/>
      <w:marTop w:val="0"/>
      <w:marBottom w:val="0"/>
      <w:divBdr>
        <w:top w:val="none" w:sz="0" w:space="0" w:color="auto"/>
        <w:left w:val="none" w:sz="0" w:space="0" w:color="auto"/>
        <w:bottom w:val="none" w:sz="0" w:space="0" w:color="auto"/>
        <w:right w:val="none" w:sz="0" w:space="0" w:color="auto"/>
      </w:divBdr>
    </w:div>
    <w:div w:id="1411541526">
      <w:bodyDiv w:val="1"/>
      <w:marLeft w:val="0"/>
      <w:marRight w:val="0"/>
      <w:marTop w:val="0"/>
      <w:marBottom w:val="0"/>
      <w:divBdr>
        <w:top w:val="none" w:sz="0" w:space="0" w:color="auto"/>
        <w:left w:val="none" w:sz="0" w:space="0" w:color="auto"/>
        <w:bottom w:val="none" w:sz="0" w:space="0" w:color="auto"/>
        <w:right w:val="none" w:sz="0" w:space="0" w:color="auto"/>
      </w:divBdr>
    </w:div>
    <w:div w:id="1419056943">
      <w:bodyDiv w:val="1"/>
      <w:marLeft w:val="0"/>
      <w:marRight w:val="0"/>
      <w:marTop w:val="0"/>
      <w:marBottom w:val="0"/>
      <w:divBdr>
        <w:top w:val="none" w:sz="0" w:space="0" w:color="auto"/>
        <w:left w:val="none" w:sz="0" w:space="0" w:color="auto"/>
        <w:bottom w:val="none" w:sz="0" w:space="0" w:color="auto"/>
        <w:right w:val="none" w:sz="0" w:space="0" w:color="auto"/>
      </w:divBdr>
    </w:div>
    <w:div w:id="1420057404">
      <w:bodyDiv w:val="1"/>
      <w:marLeft w:val="0"/>
      <w:marRight w:val="0"/>
      <w:marTop w:val="0"/>
      <w:marBottom w:val="0"/>
      <w:divBdr>
        <w:top w:val="none" w:sz="0" w:space="0" w:color="auto"/>
        <w:left w:val="none" w:sz="0" w:space="0" w:color="auto"/>
        <w:bottom w:val="none" w:sz="0" w:space="0" w:color="auto"/>
        <w:right w:val="none" w:sz="0" w:space="0" w:color="auto"/>
      </w:divBdr>
    </w:div>
    <w:div w:id="1442142725">
      <w:bodyDiv w:val="1"/>
      <w:marLeft w:val="0"/>
      <w:marRight w:val="0"/>
      <w:marTop w:val="0"/>
      <w:marBottom w:val="0"/>
      <w:divBdr>
        <w:top w:val="none" w:sz="0" w:space="0" w:color="auto"/>
        <w:left w:val="none" w:sz="0" w:space="0" w:color="auto"/>
        <w:bottom w:val="none" w:sz="0" w:space="0" w:color="auto"/>
        <w:right w:val="none" w:sz="0" w:space="0" w:color="auto"/>
      </w:divBdr>
      <w:divsChild>
        <w:div w:id="2095082376">
          <w:marLeft w:val="0"/>
          <w:marRight w:val="0"/>
          <w:marTop w:val="0"/>
          <w:marBottom w:val="0"/>
          <w:divBdr>
            <w:top w:val="none" w:sz="0" w:space="0" w:color="auto"/>
            <w:left w:val="none" w:sz="0" w:space="0" w:color="auto"/>
            <w:bottom w:val="none" w:sz="0" w:space="0" w:color="auto"/>
            <w:right w:val="none" w:sz="0" w:space="0" w:color="auto"/>
          </w:divBdr>
        </w:div>
        <w:div w:id="942878128">
          <w:marLeft w:val="0"/>
          <w:marRight w:val="0"/>
          <w:marTop w:val="0"/>
          <w:marBottom w:val="0"/>
          <w:divBdr>
            <w:top w:val="none" w:sz="0" w:space="0" w:color="auto"/>
            <w:left w:val="none" w:sz="0" w:space="0" w:color="auto"/>
            <w:bottom w:val="none" w:sz="0" w:space="0" w:color="auto"/>
            <w:right w:val="none" w:sz="0" w:space="0" w:color="auto"/>
          </w:divBdr>
          <w:divsChild>
            <w:div w:id="191511950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61069215">
      <w:bodyDiv w:val="1"/>
      <w:marLeft w:val="0"/>
      <w:marRight w:val="0"/>
      <w:marTop w:val="0"/>
      <w:marBottom w:val="0"/>
      <w:divBdr>
        <w:top w:val="none" w:sz="0" w:space="0" w:color="auto"/>
        <w:left w:val="none" w:sz="0" w:space="0" w:color="auto"/>
        <w:bottom w:val="none" w:sz="0" w:space="0" w:color="auto"/>
        <w:right w:val="none" w:sz="0" w:space="0" w:color="auto"/>
      </w:divBdr>
    </w:div>
    <w:div w:id="1474785964">
      <w:bodyDiv w:val="1"/>
      <w:marLeft w:val="0"/>
      <w:marRight w:val="0"/>
      <w:marTop w:val="0"/>
      <w:marBottom w:val="0"/>
      <w:divBdr>
        <w:top w:val="none" w:sz="0" w:space="0" w:color="auto"/>
        <w:left w:val="none" w:sz="0" w:space="0" w:color="auto"/>
        <w:bottom w:val="none" w:sz="0" w:space="0" w:color="auto"/>
        <w:right w:val="none" w:sz="0" w:space="0" w:color="auto"/>
      </w:divBdr>
    </w:div>
    <w:div w:id="1481534637">
      <w:bodyDiv w:val="1"/>
      <w:marLeft w:val="0"/>
      <w:marRight w:val="0"/>
      <w:marTop w:val="0"/>
      <w:marBottom w:val="0"/>
      <w:divBdr>
        <w:top w:val="none" w:sz="0" w:space="0" w:color="auto"/>
        <w:left w:val="none" w:sz="0" w:space="0" w:color="auto"/>
        <w:bottom w:val="none" w:sz="0" w:space="0" w:color="auto"/>
        <w:right w:val="none" w:sz="0" w:space="0" w:color="auto"/>
      </w:divBdr>
      <w:divsChild>
        <w:div w:id="57368765">
          <w:marLeft w:val="0"/>
          <w:marRight w:val="0"/>
          <w:marTop w:val="0"/>
          <w:marBottom w:val="0"/>
          <w:divBdr>
            <w:top w:val="none" w:sz="0" w:space="0" w:color="auto"/>
            <w:left w:val="none" w:sz="0" w:space="0" w:color="auto"/>
            <w:bottom w:val="none" w:sz="0" w:space="0" w:color="auto"/>
            <w:right w:val="none" w:sz="0" w:space="0" w:color="auto"/>
          </w:divBdr>
        </w:div>
        <w:div w:id="1432317428">
          <w:marLeft w:val="0"/>
          <w:marRight w:val="0"/>
          <w:marTop w:val="0"/>
          <w:marBottom w:val="0"/>
          <w:divBdr>
            <w:top w:val="none" w:sz="0" w:space="0" w:color="auto"/>
            <w:left w:val="none" w:sz="0" w:space="0" w:color="auto"/>
            <w:bottom w:val="none" w:sz="0" w:space="0" w:color="auto"/>
            <w:right w:val="none" w:sz="0" w:space="0" w:color="auto"/>
          </w:divBdr>
          <w:divsChild>
            <w:div w:id="13671719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07667294">
      <w:bodyDiv w:val="1"/>
      <w:marLeft w:val="0"/>
      <w:marRight w:val="0"/>
      <w:marTop w:val="0"/>
      <w:marBottom w:val="0"/>
      <w:divBdr>
        <w:top w:val="none" w:sz="0" w:space="0" w:color="auto"/>
        <w:left w:val="none" w:sz="0" w:space="0" w:color="auto"/>
        <w:bottom w:val="none" w:sz="0" w:space="0" w:color="auto"/>
        <w:right w:val="none" w:sz="0" w:space="0" w:color="auto"/>
      </w:divBdr>
    </w:div>
    <w:div w:id="1511221071">
      <w:bodyDiv w:val="1"/>
      <w:marLeft w:val="0"/>
      <w:marRight w:val="0"/>
      <w:marTop w:val="0"/>
      <w:marBottom w:val="0"/>
      <w:divBdr>
        <w:top w:val="none" w:sz="0" w:space="0" w:color="auto"/>
        <w:left w:val="none" w:sz="0" w:space="0" w:color="auto"/>
        <w:bottom w:val="none" w:sz="0" w:space="0" w:color="auto"/>
        <w:right w:val="none" w:sz="0" w:space="0" w:color="auto"/>
      </w:divBdr>
    </w:div>
    <w:div w:id="1562593973">
      <w:bodyDiv w:val="1"/>
      <w:marLeft w:val="0"/>
      <w:marRight w:val="0"/>
      <w:marTop w:val="0"/>
      <w:marBottom w:val="0"/>
      <w:divBdr>
        <w:top w:val="none" w:sz="0" w:space="0" w:color="auto"/>
        <w:left w:val="none" w:sz="0" w:space="0" w:color="auto"/>
        <w:bottom w:val="none" w:sz="0" w:space="0" w:color="auto"/>
        <w:right w:val="none" w:sz="0" w:space="0" w:color="auto"/>
      </w:divBdr>
      <w:divsChild>
        <w:div w:id="532884989">
          <w:marLeft w:val="187"/>
          <w:marRight w:val="0"/>
          <w:marTop w:val="0"/>
          <w:marBottom w:val="0"/>
          <w:divBdr>
            <w:top w:val="none" w:sz="0" w:space="0" w:color="auto"/>
            <w:left w:val="none" w:sz="0" w:space="0" w:color="auto"/>
            <w:bottom w:val="none" w:sz="0" w:space="0" w:color="auto"/>
            <w:right w:val="none" w:sz="0" w:space="0" w:color="auto"/>
          </w:divBdr>
        </w:div>
        <w:div w:id="1221945366">
          <w:marLeft w:val="0"/>
          <w:marRight w:val="0"/>
          <w:marTop w:val="0"/>
          <w:marBottom w:val="0"/>
          <w:divBdr>
            <w:top w:val="none" w:sz="0" w:space="0" w:color="auto"/>
            <w:left w:val="none" w:sz="0" w:space="0" w:color="auto"/>
            <w:bottom w:val="none" w:sz="0" w:space="0" w:color="auto"/>
            <w:right w:val="none" w:sz="0" w:space="0" w:color="auto"/>
          </w:divBdr>
        </w:div>
        <w:div w:id="657342461">
          <w:marLeft w:val="0"/>
          <w:marRight w:val="0"/>
          <w:marTop w:val="0"/>
          <w:marBottom w:val="0"/>
          <w:divBdr>
            <w:top w:val="none" w:sz="0" w:space="0" w:color="auto"/>
            <w:left w:val="none" w:sz="0" w:space="0" w:color="auto"/>
            <w:bottom w:val="none" w:sz="0" w:space="0" w:color="auto"/>
            <w:right w:val="none" w:sz="0" w:space="0" w:color="auto"/>
          </w:divBdr>
          <w:divsChild>
            <w:div w:id="98389440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63710430">
      <w:bodyDiv w:val="1"/>
      <w:marLeft w:val="0"/>
      <w:marRight w:val="0"/>
      <w:marTop w:val="0"/>
      <w:marBottom w:val="0"/>
      <w:divBdr>
        <w:top w:val="none" w:sz="0" w:space="0" w:color="auto"/>
        <w:left w:val="none" w:sz="0" w:space="0" w:color="auto"/>
        <w:bottom w:val="none" w:sz="0" w:space="0" w:color="auto"/>
        <w:right w:val="none" w:sz="0" w:space="0" w:color="auto"/>
      </w:divBdr>
      <w:divsChild>
        <w:div w:id="221259867">
          <w:marLeft w:val="0"/>
          <w:marRight w:val="0"/>
          <w:marTop w:val="0"/>
          <w:marBottom w:val="0"/>
          <w:divBdr>
            <w:top w:val="none" w:sz="0" w:space="0" w:color="auto"/>
            <w:left w:val="none" w:sz="0" w:space="0" w:color="auto"/>
            <w:bottom w:val="none" w:sz="0" w:space="0" w:color="auto"/>
            <w:right w:val="none" w:sz="0" w:space="0" w:color="auto"/>
          </w:divBdr>
        </w:div>
        <w:div w:id="276497454">
          <w:marLeft w:val="0"/>
          <w:marRight w:val="0"/>
          <w:marTop w:val="0"/>
          <w:marBottom w:val="0"/>
          <w:divBdr>
            <w:top w:val="none" w:sz="0" w:space="0" w:color="auto"/>
            <w:left w:val="none" w:sz="0" w:space="0" w:color="auto"/>
            <w:bottom w:val="none" w:sz="0" w:space="0" w:color="auto"/>
            <w:right w:val="none" w:sz="0" w:space="0" w:color="auto"/>
          </w:divBdr>
          <w:divsChild>
            <w:div w:id="8174988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72736834">
      <w:bodyDiv w:val="1"/>
      <w:marLeft w:val="0"/>
      <w:marRight w:val="0"/>
      <w:marTop w:val="0"/>
      <w:marBottom w:val="0"/>
      <w:divBdr>
        <w:top w:val="none" w:sz="0" w:space="0" w:color="auto"/>
        <w:left w:val="none" w:sz="0" w:space="0" w:color="auto"/>
        <w:bottom w:val="none" w:sz="0" w:space="0" w:color="auto"/>
        <w:right w:val="none" w:sz="0" w:space="0" w:color="auto"/>
      </w:divBdr>
    </w:div>
    <w:div w:id="1578057895">
      <w:bodyDiv w:val="1"/>
      <w:marLeft w:val="0"/>
      <w:marRight w:val="0"/>
      <w:marTop w:val="0"/>
      <w:marBottom w:val="0"/>
      <w:divBdr>
        <w:top w:val="none" w:sz="0" w:space="0" w:color="auto"/>
        <w:left w:val="none" w:sz="0" w:space="0" w:color="auto"/>
        <w:bottom w:val="none" w:sz="0" w:space="0" w:color="auto"/>
        <w:right w:val="none" w:sz="0" w:space="0" w:color="auto"/>
      </w:divBdr>
    </w:div>
    <w:div w:id="1591693698">
      <w:bodyDiv w:val="1"/>
      <w:marLeft w:val="0"/>
      <w:marRight w:val="0"/>
      <w:marTop w:val="0"/>
      <w:marBottom w:val="0"/>
      <w:divBdr>
        <w:top w:val="none" w:sz="0" w:space="0" w:color="auto"/>
        <w:left w:val="none" w:sz="0" w:space="0" w:color="auto"/>
        <w:bottom w:val="none" w:sz="0" w:space="0" w:color="auto"/>
        <w:right w:val="none" w:sz="0" w:space="0" w:color="auto"/>
      </w:divBdr>
      <w:divsChild>
        <w:div w:id="958998660">
          <w:marLeft w:val="0"/>
          <w:marRight w:val="0"/>
          <w:marTop w:val="0"/>
          <w:marBottom w:val="0"/>
          <w:divBdr>
            <w:top w:val="none" w:sz="0" w:space="0" w:color="auto"/>
            <w:left w:val="none" w:sz="0" w:space="0" w:color="auto"/>
            <w:bottom w:val="none" w:sz="0" w:space="0" w:color="auto"/>
            <w:right w:val="none" w:sz="0" w:space="0" w:color="auto"/>
          </w:divBdr>
        </w:div>
        <w:div w:id="1596984870">
          <w:marLeft w:val="0"/>
          <w:marRight w:val="0"/>
          <w:marTop w:val="0"/>
          <w:marBottom w:val="0"/>
          <w:divBdr>
            <w:top w:val="none" w:sz="0" w:space="0" w:color="auto"/>
            <w:left w:val="none" w:sz="0" w:space="0" w:color="auto"/>
            <w:bottom w:val="none" w:sz="0" w:space="0" w:color="auto"/>
            <w:right w:val="none" w:sz="0" w:space="0" w:color="auto"/>
          </w:divBdr>
          <w:divsChild>
            <w:div w:id="186987881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21719600">
      <w:bodyDiv w:val="1"/>
      <w:marLeft w:val="0"/>
      <w:marRight w:val="0"/>
      <w:marTop w:val="0"/>
      <w:marBottom w:val="0"/>
      <w:divBdr>
        <w:top w:val="none" w:sz="0" w:space="0" w:color="auto"/>
        <w:left w:val="none" w:sz="0" w:space="0" w:color="auto"/>
        <w:bottom w:val="none" w:sz="0" w:space="0" w:color="auto"/>
        <w:right w:val="none" w:sz="0" w:space="0" w:color="auto"/>
      </w:divBdr>
    </w:div>
    <w:div w:id="1630893844">
      <w:bodyDiv w:val="1"/>
      <w:marLeft w:val="0"/>
      <w:marRight w:val="0"/>
      <w:marTop w:val="0"/>
      <w:marBottom w:val="0"/>
      <w:divBdr>
        <w:top w:val="none" w:sz="0" w:space="0" w:color="auto"/>
        <w:left w:val="none" w:sz="0" w:space="0" w:color="auto"/>
        <w:bottom w:val="none" w:sz="0" w:space="0" w:color="auto"/>
        <w:right w:val="none" w:sz="0" w:space="0" w:color="auto"/>
      </w:divBdr>
    </w:div>
    <w:div w:id="1636788070">
      <w:bodyDiv w:val="1"/>
      <w:marLeft w:val="0"/>
      <w:marRight w:val="0"/>
      <w:marTop w:val="0"/>
      <w:marBottom w:val="0"/>
      <w:divBdr>
        <w:top w:val="none" w:sz="0" w:space="0" w:color="auto"/>
        <w:left w:val="none" w:sz="0" w:space="0" w:color="auto"/>
        <w:bottom w:val="none" w:sz="0" w:space="0" w:color="auto"/>
        <w:right w:val="none" w:sz="0" w:space="0" w:color="auto"/>
      </w:divBdr>
      <w:divsChild>
        <w:div w:id="1688093453">
          <w:marLeft w:val="187"/>
          <w:marRight w:val="0"/>
          <w:marTop w:val="0"/>
          <w:marBottom w:val="0"/>
          <w:divBdr>
            <w:top w:val="none" w:sz="0" w:space="0" w:color="auto"/>
            <w:left w:val="none" w:sz="0" w:space="0" w:color="auto"/>
            <w:bottom w:val="none" w:sz="0" w:space="0" w:color="auto"/>
            <w:right w:val="none" w:sz="0" w:space="0" w:color="auto"/>
          </w:divBdr>
        </w:div>
        <w:div w:id="1783111422">
          <w:marLeft w:val="0"/>
          <w:marRight w:val="0"/>
          <w:marTop w:val="0"/>
          <w:marBottom w:val="0"/>
          <w:divBdr>
            <w:top w:val="none" w:sz="0" w:space="0" w:color="auto"/>
            <w:left w:val="none" w:sz="0" w:space="0" w:color="auto"/>
            <w:bottom w:val="none" w:sz="0" w:space="0" w:color="auto"/>
            <w:right w:val="none" w:sz="0" w:space="0" w:color="auto"/>
          </w:divBdr>
        </w:div>
        <w:div w:id="783042871">
          <w:marLeft w:val="0"/>
          <w:marRight w:val="0"/>
          <w:marTop w:val="0"/>
          <w:marBottom w:val="0"/>
          <w:divBdr>
            <w:top w:val="none" w:sz="0" w:space="0" w:color="auto"/>
            <w:left w:val="none" w:sz="0" w:space="0" w:color="auto"/>
            <w:bottom w:val="none" w:sz="0" w:space="0" w:color="auto"/>
            <w:right w:val="none" w:sz="0" w:space="0" w:color="auto"/>
          </w:divBdr>
          <w:divsChild>
            <w:div w:id="25822319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52247475">
      <w:bodyDiv w:val="1"/>
      <w:marLeft w:val="0"/>
      <w:marRight w:val="0"/>
      <w:marTop w:val="0"/>
      <w:marBottom w:val="0"/>
      <w:divBdr>
        <w:top w:val="none" w:sz="0" w:space="0" w:color="auto"/>
        <w:left w:val="none" w:sz="0" w:space="0" w:color="auto"/>
        <w:bottom w:val="none" w:sz="0" w:space="0" w:color="auto"/>
        <w:right w:val="none" w:sz="0" w:space="0" w:color="auto"/>
      </w:divBdr>
    </w:div>
    <w:div w:id="1656374719">
      <w:bodyDiv w:val="1"/>
      <w:marLeft w:val="0"/>
      <w:marRight w:val="0"/>
      <w:marTop w:val="0"/>
      <w:marBottom w:val="0"/>
      <w:divBdr>
        <w:top w:val="none" w:sz="0" w:space="0" w:color="auto"/>
        <w:left w:val="none" w:sz="0" w:space="0" w:color="auto"/>
        <w:bottom w:val="none" w:sz="0" w:space="0" w:color="auto"/>
        <w:right w:val="none" w:sz="0" w:space="0" w:color="auto"/>
      </w:divBdr>
    </w:div>
    <w:div w:id="1680425849">
      <w:bodyDiv w:val="1"/>
      <w:marLeft w:val="0"/>
      <w:marRight w:val="0"/>
      <w:marTop w:val="0"/>
      <w:marBottom w:val="0"/>
      <w:divBdr>
        <w:top w:val="none" w:sz="0" w:space="0" w:color="auto"/>
        <w:left w:val="none" w:sz="0" w:space="0" w:color="auto"/>
        <w:bottom w:val="none" w:sz="0" w:space="0" w:color="auto"/>
        <w:right w:val="none" w:sz="0" w:space="0" w:color="auto"/>
      </w:divBdr>
      <w:divsChild>
        <w:div w:id="1932856502">
          <w:marLeft w:val="187"/>
          <w:marRight w:val="0"/>
          <w:marTop w:val="0"/>
          <w:marBottom w:val="0"/>
          <w:divBdr>
            <w:top w:val="none" w:sz="0" w:space="0" w:color="auto"/>
            <w:left w:val="none" w:sz="0" w:space="0" w:color="auto"/>
            <w:bottom w:val="none" w:sz="0" w:space="0" w:color="auto"/>
            <w:right w:val="none" w:sz="0" w:space="0" w:color="auto"/>
          </w:divBdr>
        </w:div>
        <w:div w:id="545416029">
          <w:marLeft w:val="0"/>
          <w:marRight w:val="0"/>
          <w:marTop w:val="0"/>
          <w:marBottom w:val="0"/>
          <w:divBdr>
            <w:top w:val="none" w:sz="0" w:space="0" w:color="auto"/>
            <w:left w:val="none" w:sz="0" w:space="0" w:color="auto"/>
            <w:bottom w:val="none" w:sz="0" w:space="0" w:color="auto"/>
            <w:right w:val="none" w:sz="0" w:space="0" w:color="auto"/>
          </w:divBdr>
        </w:div>
        <w:div w:id="2085492280">
          <w:marLeft w:val="0"/>
          <w:marRight w:val="0"/>
          <w:marTop w:val="0"/>
          <w:marBottom w:val="0"/>
          <w:divBdr>
            <w:top w:val="none" w:sz="0" w:space="0" w:color="auto"/>
            <w:left w:val="none" w:sz="0" w:space="0" w:color="auto"/>
            <w:bottom w:val="none" w:sz="0" w:space="0" w:color="auto"/>
            <w:right w:val="none" w:sz="0" w:space="0" w:color="auto"/>
          </w:divBdr>
          <w:divsChild>
            <w:div w:id="1672547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12996473">
      <w:bodyDiv w:val="1"/>
      <w:marLeft w:val="0"/>
      <w:marRight w:val="0"/>
      <w:marTop w:val="0"/>
      <w:marBottom w:val="0"/>
      <w:divBdr>
        <w:top w:val="none" w:sz="0" w:space="0" w:color="auto"/>
        <w:left w:val="none" w:sz="0" w:space="0" w:color="auto"/>
        <w:bottom w:val="none" w:sz="0" w:space="0" w:color="auto"/>
        <w:right w:val="none" w:sz="0" w:space="0" w:color="auto"/>
      </w:divBdr>
      <w:divsChild>
        <w:div w:id="199755657">
          <w:marLeft w:val="0"/>
          <w:marRight w:val="0"/>
          <w:marTop w:val="0"/>
          <w:marBottom w:val="0"/>
          <w:divBdr>
            <w:top w:val="none" w:sz="0" w:space="0" w:color="auto"/>
            <w:left w:val="none" w:sz="0" w:space="0" w:color="auto"/>
            <w:bottom w:val="none" w:sz="0" w:space="0" w:color="auto"/>
            <w:right w:val="none" w:sz="0" w:space="0" w:color="auto"/>
          </w:divBdr>
        </w:div>
        <w:div w:id="1675721929">
          <w:marLeft w:val="0"/>
          <w:marRight w:val="0"/>
          <w:marTop w:val="0"/>
          <w:marBottom w:val="0"/>
          <w:divBdr>
            <w:top w:val="none" w:sz="0" w:space="0" w:color="auto"/>
            <w:left w:val="none" w:sz="0" w:space="0" w:color="auto"/>
            <w:bottom w:val="none" w:sz="0" w:space="0" w:color="auto"/>
            <w:right w:val="none" w:sz="0" w:space="0" w:color="auto"/>
          </w:divBdr>
          <w:divsChild>
            <w:div w:id="734469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23598212">
      <w:bodyDiv w:val="1"/>
      <w:marLeft w:val="0"/>
      <w:marRight w:val="0"/>
      <w:marTop w:val="0"/>
      <w:marBottom w:val="0"/>
      <w:divBdr>
        <w:top w:val="none" w:sz="0" w:space="0" w:color="auto"/>
        <w:left w:val="none" w:sz="0" w:space="0" w:color="auto"/>
        <w:bottom w:val="none" w:sz="0" w:space="0" w:color="auto"/>
        <w:right w:val="none" w:sz="0" w:space="0" w:color="auto"/>
      </w:divBdr>
    </w:div>
    <w:div w:id="1734740271">
      <w:bodyDiv w:val="1"/>
      <w:marLeft w:val="0"/>
      <w:marRight w:val="0"/>
      <w:marTop w:val="0"/>
      <w:marBottom w:val="0"/>
      <w:divBdr>
        <w:top w:val="none" w:sz="0" w:space="0" w:color="auto"/>
        <w:left w:val="none" w:sz="0" w:space="0" w:color="auto"/>
        <w:bottom w:val="none" w:sz="0" w:space="0" w:color="auto"/>
        <w:right w:val="none" w:sz="0" w:space="0" w:color="auto"/>
      </w:divBdr>
      <w:divsChild>
        <w:div w:id="660891165">
          <w:marLeft w:val="0"/>
          <w:marRight w:val="0"/>
          <w:marTop w:val="0"/>
          <w:marBottom w:val="0"/>
          <w:divBdr>
            <w:top w:val="none" w:sz="0" w:space="0" w:color="auto"/>
            <w:left w:val="none" w:sz="0" w:space="0" w:color="auto"/>
            <w:bottom w:val="none" w:sz="0" w:space="0" w:color="auto"/>
            <w:right w:val="none" w:sz="0" w:space="0" w:color="auto"/>
          </w:divBdr>
        </w:div>
        <w:div w:id="675304363">
          <w:marLeft w:val="0"/>
          <w:marRight w:val="0"/>
          <w:marTop w:val="0"/>
          <w:marBottom w:val="0"/>
          <w:divBdr>
            <w:top w:val="none" w:sz="0" w:space="0" w:color="auto"/>
            <w:left w:val="none" w:sz="0" w:space="0" w:color="auto"/>
            <w:bottom w:val="none" w:sz="0" w:space="0" w:color="auto"/>
            <w:right w:val="none" w:sz="0" w:space="0" w:color="auto"/>
          </w:divBdr>
          <w:divsChild>
            <w:div w:id="1974616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65761035">
      <w:bodyDiv w:val="1"/>
      <w:marLeft w:val="0"/>
      <w:marRight w:val="0"/>
      <w:marTop w:val="0"/>
      <w:marBottom w:val="0"/>
      <w:divBdr>
        <w:top w:val="none" w:sz="0" w:space="0" w:color="auto"/>
        <w:left w:val="none" w:sz="0" w:space="0" w:color="auto"/>
        <w:bottom w:val="none" w:sz="0" w:space="0" w:color="auto"/>
        <w:right w:val="none" w:sz="0" w:space="0" w:color="auto"/>
      </w:divBdr>
    </w:div>
    <w:div w:id="1774085539">
      <w:bodyDiv w:val="1"/>
      <w:marLeft w:val="0"/>
      <w:marRight w:val="0"/>
      <w:marTop w:val="0"/>
      <w:marBottom w:val="0"/>
      <w:divBdr>
        <w:top w:val="none" w:sz="0" w:space="0" w:color="auto"/>
        <w:left w:val="none" w:sz="0" w:space="0" w:color="auto"/>
        <w:bottom w:val="none" w:sz="0" w:space="0" w:color="auto"/>
        <w:right w:val="none" w:sz="0" w:space="0" w:color="auto"/>
      </w:divBdr>
      <w:divsChild>
        <w:div w:id="310015314">
          <w:marLeft w:val="0"/>
          <w:marRight w:val="0"/>
          <w:marTop w:val="0"/>
          <w:marBottom w:val="281"/>
          <w:divBdr>
            <w:top w:val="none" w:sz="0" w:space="0" w:color="auto"/>
            <w:left w:val="none" w:sz="0" w:space="0" w:color="auto"/>
            <w:bottom w:val="none" w:sz="0" w:space="0" w:color="auto"/>
            <w:right w:val="none" w:sz="0" w:space="0" w:color="auto"/>
          </w:divBdr>
        </w:div>
      </w:divsChild>
    </w:div>
    <w:div w:id="1787655804">
      <w:bodyDiv w:val="1"/>
      <w:marLeft w:val="0"/>
      <w:marRight w:val="0"/>
      <w:marTop w:val="0"/>
      <w:marBottom w:val="0"/>
      <w:divBdr>
        <w:top w:val="none" w:sz="0" w:space="0" w:color="auto"/>
        <w:left w:val="none" w:sz="0" w:space="0" w:color="auto"/>
        <w:bottom w:val="none" w:sz="0" w:space="0" w:color="auto"/>
        <w:right w:val="none" w:sz="0" w:space="0" w:color="auto"/>
      </w:divBdr>
    </w:div>
    <w:div w:id="1883858541">
      <w:bodyDiv w:val="1"/>
      <w:marLeft w:val="0"/>
      <w:marRight w:val="0"/>
      <w:marTop w:val="0"/>
      <w:marBottom w:val="0"/>
      <w:divBdr>
        <w:top w:val="none" w:sz="0" w:space="0" w:color="auto"/>
        <w:left w:val="none" w:sz="0" w:space="0" w:color="auto"/>
        <w:bottom w:val="none" w:sz="0" w:space="0" w:color="auto"/>
        <w:right w:val="none" w:sz="0" w:space="0" w:color="auto"/>
      </w:divBdr>
    </w:div>
    <w:div w:id="1896433423">
      <w:bodyDiv w:val="1"/>
      <w:marLeft w:val="0"/>
      <w:marRight w:val="0"/>
      <w:marTop w:val="0"/>
      <w:marBottom w:val="0"/>
      <w:divBdr>
        <w:top w:val="none" w:sz="0" w:space="0" w:color="auto"/>
        <w:left w:val="none" w:sz="0" w:space="0" w:color="auto"/>
        <w:bottom w:val="none" w:sz="0" w:space="0" w:color="auto"/>
        <w:right w:val="none" w:sz="0" w:space="0" w:color="auto"/>
      </w:divBdr>
      <w:divsChild>
        <w:div w:id="803079815">
          <w:marLeft w:val="0"/>
          <w:marRight w:val="0"/>
          <w:marTop w:val="0"/>
          <w:marBottom w:val="281"/>
          <w:divBdr>
            <w:top w:val="none" w:sz="0" w:space="0" w:color="auto"/>
            <w:left w:val="none" w:sz="0" w:space="0" w:color="auto"/>
            <w:bottom w:val="none" w:sz="0" w:space="0" w:color="auto"/>
            <w:right w:val="none" w:sz="0" w:space="0" w:color="auto"/>
          </w:divBdr>
        </w:div>
      </w:divsChild>
    </w:div>
    <w:div w:id="1923947572">
      <w:bodyDiv w:val="1"/>
      <w:marLeft w:val="0"/>
      <w:marRight w:val="0"/>
      <w:marTop w:val="0"/>
      <w:marBottom w:val="0"/>
      <w:divBdr>
        <w:top w:val="none" w:sz="0" w:space="0" w:color="auto"/>
        <w:left w:val="none" w:sz="0" w:space="0" w:color="auto"/>
        <w:bottom w:val="none" w:sz="0" w:space="0" w:color="auto"/>
        <w:right w:val="none" w:sz="0" w:space="0" w:color="auto"/>
      </w:divBdr>
    </w:div>
    <w:div w:id="1949853270">
      <w:bodyDiv w:val="1"/>
      <w:marLeft w:val="0"/>
      <w:marRight w:val="0"/>
      <w:marTop w:val="0"/>
      <w:marBottom w:val="0"/>
      <w:divBdr>
        <w:top w:val="none" w:sz="0" w:space="0" w:color="auto"/>
        <w:left w:val="none" w:sz="0" w:space="0" w:color="auto"/>
        <w:bottom w:val="none" w:sz="0" w:space="0" w:color="auto"/>
        <w:right w:val="none" w:sz="0" w:space="0" w:color="auto"/>
      </w:divBdr>
      <w:divsChild>
        <w:div w:id="1345281703">
          <w:marLeft w:val="0"/>
          <w:marRight w:val="0"/>
          <w:marTop w:val="0"/>
          <w:marBottom w:val="0"/>
          <w:divBdr>
            <w:top w:val="none" w:sz="0" w:space="0" w:color="auto"/>
            <w:left w:val="none" w:sz="0" w:space="0" w:color="auto"/>
            <w:bottom w:val="none" w:sz="0" w:space="0" w:color="auto"/>
            <w:right w:val="none" w:sz="0" w:space="0" w:color="auto"/>
          </w:divBdr>
          <w:divsChild>
            <w:div w:id="252738781">
              <w:marLeft w:val="0"/>
              <w:marRight w:val="0"/>
              <w:marTop w:val="0"/>
              <w:marBottom w:val="0"/>
              <w:divBdr>
                <w:top w:val="none" w:sz="0" w:space="0" w:color="auto"/>
                <w:left w:val="none" w:sz="0" w:space="0" w:color="auto"/>
                <w:bottom w:val="none" w:sz="0" w:space="0" w:color="auto"/>
                <w:right w:val="none" w:sz="0" w:space="0" w:color="auto"/>
              </w:divBdr>
              <w:divsChild>
                <w:div w:id="1967463315">
                  <w:marLeft w:val="0"/>
                  <w:marRight w:val="0"/>
                  <w:marTop w:val="0"/>
                  <w:marBottom w:val="0"/>
                  <w:divBdr>
                    <w:top w:val="none" w:sz="0" w:space="0" w:color="auto"/>
                    <w:left w:val="none" w:sz="0" w:space="0" w:color="auto"/>
                    <w:bottom w:val="single" w:sz="8" w:space="1" w:color="auto"/>
                    <w:right w:val="none" w:sz="0" w:space="0" w:color="auto"/>
                  </w:divBdr>
                </w:div>
                <w:div w:id="1860772059">
                  <w:marLeft w:val="0"/>
                  <w:marRight w:val="0"/>
                  <w:marTop w:val="0"/>
                  <w:marBottom w:val="0"/>
                  <w:divBdr>
                    <w:top w:val="single" w:sz="8" w:space="1" w:color="auto"/>
                    <w:left w:val="none" w:sz="0" w:space="0" w:color="auto"/>
                    <w:bottom w:val="single" w:sz="8" w:space="1" w:color="auto"/>
                    <w:right w:val="none" w:sz="0" w:space="0" w:color="auto"/>
                  </w:divBdr>
                </w:div>
              </w:divsChild>
            </w:div>
          </w:divsChild>
        </w:div>
        <w:div w:id="2085685762">
          <w:marLeft w:val="0"/>
          <w:marRight w:val="0"/>
          <w:marTop w:val="0"/>
          <w:marBottom w:val="0"/>
          <w:divBdr>
            <w:top w:val="none" w:sz="0" w:space="0" w:color="auto"/>
            <w:left w:val="none" w:sz="0" w:space="0" w:color="auto"/>
            <w:bottom w:val="none" w:sz="0" w:space="0" w:color="auto"/>
            <w:right w:val="none" w:sz="0" w:space="0" w:color="auto"/>
          </w:divBdr>
          <w:divsChild>
            <w:div w:id="14933275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1619101">
      <w:bodyDiv w:val="1"/>
      <w:marLeft w:val="0"/>
      <w:marRight w:val="0"/>
      <w:marTop w:val="0"/>
      <w:marBottom w:val="0"/>
      <w:divBdr>
        <w:top w:val="none" w:sz="0" w:space="0" w:color="auto"/>
        <w:left w:val="none" w:sz="0" w:space="0" w:color="auto"/>
        <w:bottom w:val="none" w:sz="0" w:space="0" w:color="auto"/>
        <w:right w:val="none" w:sz="0" w:space="0" w:color="auto"/>
      </w:divBdr>
    </w:div>
    <w:div w:id="1957565230">
      <w:bodyDiv w:val="1"/>
      <w:marLeft w:val="0"/>
      <w:marRight w:val="0"/>
      <w:marTop w:val="0"/>
      <w:marBottom w:val="0"/>
      <w:divBdr>
        <w:top w:val="none" w:sz="0" w:space="0" w:color="auto"/>
        <w:left w:val="none" w:sz="0" w:space="0" w:color="auto"/>
        <w:bottom w:val="none" w:sz="0" w:space="0" w:color="auto"/>
        <w:right w:val="none" w:sz="0" w:space="0" w:color="auto"/>
      </w:divBdr>
      <w:divsChild>
        <w:div w:id="627125633">
          <w:marLeft w:val="187"/>
          <w:marRight w:val="0"/>
          <w:marTop w:val="0"/>
          <w:marBottom w:val="0"/>
          <w:divBdr>
            <w:top w:val="none" w:sz="0" w:space="0" w:color="auto"/>
            <w:left w:val="none" w:sz="0" w:space="0" w:color="auto"/>
            <w:bottom w:val="none" w:sz="0" w:space="0" w:color="auto"/>
            <w:right w:val="none" w:sz="0" w:space="0" w:color="auto"/>
          </w:divBdr>
        </w:div>
        <w:div w:id="1346058913">
          <w:marLeft w:val="0"/>
          <w:marRight w:val="0"/>
          <w:marTop w:val="0"/>
          <w:marBottom w:val="0"/>
          <w:divBdr>
            <w:top w:val="none" w:sz="0" w:space="0" w:color="auto"/>
            <w:left w:val="none" w:sz="0" w:space="0" w:color="auto"/>
            <w:bottom w:val="none" w:sz="0" w:space="0" w:color="auto"/>
            <w:right w:val="none" w:sz="0" w:space="0" w:color="auto"/>
          </w:divBdr>
        </w:div>
        <w:div w:id="158156031">
          <w:marLeft w:val="0"/>
          <w:marRight w:val="0"/>
          <w:marTop w:val="0"/>
          <w:marBottom w:val="0"/>
          <w:divBdr>
            <w:top w:val="none" w:sz="0" w:space="0" w:color="auto"/>
            <w:left w:val="none" w:sz="0" w:space="0" w:color="auto"/>
            <w:bottom w:val="none" w:sz="0" w:space="0" w:color="auto"/>
            <w:right w:val="none" w:sz="0" w:space="0" w:color="auto"/>
          </w:divBdr>
          <w:divsChild>
            <w:div w:id="133152228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9985897">
      <w:bodyDiv w:val="1"/>
      <w:marLeft w:val="0"/>
      <w:marRight w:val="0"/>
      <w:marTop w:val="0"/>
      <w:marBottom w:val="0"/>
      <w:divBdr>
        <w:top w:val="none" w:sz="0" w:space="0" w:color="auto"/>
        <w:left w:val="none" w:sz="0" w:space="0" w:color="auto"/>
        <w:bottom w:val="none" w:sz="0" w:space="0" w:color="auto"/>
        <w:right w:val="none" w:sz="0" w:space="0" w:color="auto"/>
      </w:divBdr>
      <w:divsChild>
        <w:div w:id="118375918">
          <w:marLeft w:val="187"/>
          <w:marRight w:val="0"/>
          <w:marTop w:val="0"/>
          <w:marBottom w:val="0"/>
          <w:divBdr>
            <w:top w:val="none" w:sz="0" w:space="0" w:color="auto"/>
            <w:left w:val="none" w:sz="0" w:space="0" w:color="auto"/>
            <w:bottom w:val="none" w:sz="0" w:space="0" w:color="auto"/>
            <w:right w:val="none" w:sz="0" w:space="0" w:color="auto"/>
          </w:divBdr>
        </w:div>
        <w:div w:id="1661345864">
          <w:marLeft w:val="0"/>
          <w:marRight w:val="0"/>
          <w:marTop w:val="0"/>
          <w:marBottom w:val="0"/>
          <w:divBdr>
            <w:top w:val="none" w:sz="0" w:space="0" w:color="auto"/>
            <w:left w:val="none" w:sz="0" w:space="0" w:color="auto"/>
            <w:bottom w:val="none" w:sz="0" w:space="0" w:color="auto"/>
            <w:right w:val="none" w:sz="0" w:space="0" w:color="auto"/>
          </w:divBdr>
        </w:div>
      </w:divsChild>
    </w:div>
    <w:div w:id="1979412040">
      <w:bodyDiv w:val="1"/>
      <w:marLeft w:val="0"/>
      <w:marRight w:val="0"/>
      <w:marTop w:val="0"/>
      <w:marBottom w:val="0"/>
      <w:divBdr>
        <w:top w:val="none" w:sz="0" w:space="0" w:color="auto"/>
        <w:left w:val="none" w:sz="0" w:space="0" w:color="auto"/>
        <w:bottom w:val="none" w:sz="0" w:space="0" w:color="auto"/>
        <w:right w:val="none" w:sz="0" w:space="0" w:color="auto"/>
      </w:divBdr>
    </w:div>
    <w:div w:id="1984848124">
      <w:bodyDiv w:val="1"/>
      <w:marLeft w:val="0"/>
      <w:marRight w:val="0"/>
      <w:marTop w:val="0"/>
      <w:marBottom w:val="0"/>
      <w:divBdr>
        <w:top w:val="none" w:sz="0" w:space="0" w:color="auto"/>
        <w:left w:val="none" w:sz="0" w:space="0" w:color="auto"/>
        <w:bottom w:val="none" w:sz="0" w:space="0" w:color="auto"/>
        <w:right w:val="none" w:sz="0" w:space="0" w:color="auto"/>
      </w:divBdr>
    </w:div>
    <w:div w:id="2032340620">
      <w:bodyDiv w:val="1"/>
      <w:marLeft w:val="0"/>
      <w:marRight w:val="0"/>
      <w:marTop w:val="0"/>
      <w:marBottom w:val="0"/>
      <w:divBdr>
        <w:top w:val="none" w:sz="0" w:space="0" w:color="auto"/>
        <w:left w:val="none" w:sz="0" w:space="0" w:color="auto"/>
        <w:bottom w:val="none" w:sz="0" w:space="0" w:color="auto"/>
        <w:right w:val="none" w:sz="0" w:space="0" w:color="auto"/>
      </w:divBdr>
      <w:divsChild>
        <w:div w:id="692725995">
          <w:marLeft w:val="0"/>
          <w:marRight w:val="0"/>
          <w:marTop w:val="0"/>
          <w:marBottom w:val="0"/>
          <w:divBdr>
            <w:top w:val="none" w:sz="0" w:space="0" w:color="auto"/>
            <w:left w:val="none" w:sz="0" w:space="0" w:color="auto"/>
            <w:bottom w:val="none" w:sz="0" w:space="0" w:color="auto"/>
            <w:right w:val="none" w:sz="0" w:space="0" w:color="auto"/>
          </w:divBdr>
        </w:div>
        <w:div w:id="562062229">
          <w:marLeft w:val="0"/>
          <w:marRight w:val="0"/>
          <w:marTop w:val="0"/>
          <w:marBottom w:val="0"/>
          <w:divBdr>
            <w:top w:val="none" w:sz="0" w:space="0" w:color="auto"/>
            <w:left w:val="none" w:sz="0" w:space="0" w:color="auto"/>
            <w:bottom w:val="none" w:sz="0" w:space="0" w:color="auto"/>
            <w:right w:val="none" w:sz="0" w:space="0" w:color="auto"/>
          </w:divBdr>
          <w:divsChild>
            <w:div w:id="17141166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32998096">
      <w:bodyDiv w:val="1"/>
      <w:marLeft w:val="0"/>
      <w:marRight w:val="0"/>
      <w:marTop w:val="0"/>
      <w:marBottom w:val="0"/>
      <w:divBdr>
        <w:top w:val="none" w:sz="0" w:space="0" w:color="auto"/>
        <w:left w:val="none" w:sz="0" w:space="0" w:color="auto"/>
        <w:bottom w:val="none" w:sz="0" w:space="0" w:color="auto"/>
        <w:right w:val="none" w:sz="0" w:space="0" w:color="auto"/>
      </w:divBdr>
    </w:div>
    <w:div w:id="2062630197">
      <w:bodyDiv w:val="1"/>
      <w:marLeft w:val="0"/>
      <w:marRight w:val="0"/>
      <w:marTop w:val="0"/>
      <w:marBottom w:val="0"/>
      <w:divBdr>
        <w:top w:val="none" w:sz="0" w:space="0" w:color="auto"/>
        <w:left w:val="none" w:sz="0" w:space="0" w:color="auto"/>
        <w:bottom w:val="none" w:sz="0" w:space="0" w:color="auto"/>
        <w:right w:val="none" w:sz="0" w:space="0" w:color="auto"/>
      </w:divBdr>
    </w:div>
    <w:div w:id="2089183191">
      <w:bodyDiv w:val="1"/>
      <w:marLeft w:val="0"/>
      <w:marRight w:val="0"/>
      <w:marTop w:val="0"/>
      <w:marBottom w:val="0"/>
      <w:divBdr>
        <w:top w:val="none" w:sz="0" w:space="0" w:color="auto"/>
        <w:left w:val="none" w:sz="0" w:space="0" w:color="auto"/>
        <w:bottom w:val="none" w:sz="0" w:space="0" w:color="auto"/>
        <w:right w:val="none" w:sz="0" w:space="0" w:color="auto"/>
      </w:divBdr>
    </w:div>
    <w:div w:id="2090730785">
      <w:bodyDiv w:val="1"/>
      <w:marLeft w:val="0"/>
      <w:marRight w:val="0"/>
      <w:marTop w:val="0"/>
      <w:marBottom w:val="0"/>
      <w:divBdr>
        <w:top w:val="none" w:sz="0" w:space="0" w:color="auto"/>
        <w:left w:val="none" w:sz="0" w:space="0" w:color="auto"/>
        <w:bottom w:val="none" w:sz="0" w:space="0" w:color="auto"/>
        <w:right w:val="none" w:sz="0" w:space="0" w:color="auto"/>
      </w:divBdr>
      <w:divsChild>
        <w:div w:id="871529325">
          <w:marLeft w:val="187"/>
          <w:marRight w:val="0"/>
          <w:marTop w:val="0"/>
          <w:marBottom w:val="0"/>
          <w:divBdr>
            <w:top w:val="none" w:sz="0" w:space="0" w:color="auto"/>
            <w:left w:val="none" w:sz="0" w:space="0" w:color="auto"/>
            <w:bottom w:val="none" w:sz="0" w:space="0" w:color="auto"/>
            <w:right w:val="none" w:sz="0" w:space="0" w:color="auto"/>
          </w:divBdr>
        </w:div>
        <w:div w:id="851578022">
          <w:marLeft w:val="0"/>
          <w:marRight w:val="0"/>
          <w:marTop w:val="0"/>
          <w:marBottom w:val="0"/>
          <w:divBdr>
            <w:top w:val="none" w:sz="0" w:space="0" w:color="auto"/>
            <w:left w:val="none" w:sz="0" w:space="0" w:color="auto"/>
            <w:bottom w:val="none" w:sz="0" w:space="0" w:color="auto"/>
            <w:right w:val="none" w:sz="0" w:space="0" w:color="auto"/>
          </w:divBdr>
        </w:div>
        <w:div w:id="5790119">
          <w:marLeft w:val="0"/>
          <w:marRight w:val="0"/>
          <w:marTop w:val="0"/>
          <w:marBottom w:val="0"/>
          <w:divBdr>
            <w:top w:val="none" w:sz="0" w:space="0" w:color="auto"/>
            <w:left w:val="none" w:sz="0" w:space="0" w:color="auto"/>
            <w:bottom w:val="none" w:sz="0" w:space="0" w:color="auto"/>
            <w:right w:val="none" w:sz="0" w:space="0" w:color="auto"/>
          </w:divBdr>
          <w:divsChild>
            <w:div w:id="11623500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98819040">
      <w:bodyDiv w:val="1"/>
      <w:marLeft w:val="0"/>
      <w:marRight w:val="0"/>
      <w:marTop w:val="0"/>
      <w:marBottom w:val="0"/>
      <w:divBdr>
        <w:top w:val="none" w:sz="0" w:space="0" w:color="auto"/>
        <w:left w:val="none" w:sz="0" w:space="0" w:color="auto"/>
        <w:bottom w:val="none" w:sz="0" w:space="0" w:color="auto"/>
        <w:right w:val="none" w:sz="0" w:space="0" w:color="auto"/>
      </w:divBdr>
    </w:div>
    <w:div w:id="2136023512">
      <w:bodyDiv w:val="1"/>
      <w:marLeft w:val="0"/>
      <w:marRight w:val="0"/>
      <w:marTop w:val="0"/>
      <w:marBottom w:val="0"/>
      <w:divBdr>
        <w:top w:val="none" w:sz="0" w:space="0" w:color="auto"/>
        <w:left w:val="none" w:sz="0" w:space="0" w:color="auto"/>
        <w:bottom w:val="none" w:sz="0" w:space="0" w:color="auto"/>
        <w:right w:val="none" w:sz="0" w:space="0" w:color="auto"/>
      </w:divBdr>
    </w:div>
    <w:div w:id="214206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F40A49D618A3F4E0753F1BEAFEFD8D0C4CA60618D40BEFA73DBE4040E9429BC6EAB6E71D8E8C2CF0P406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5E8C532E58730EFFEE723A62D1728013BD777C219D3B110AAFD91615CAA4A8CDBB54DB3c8h9H"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4A6E8-D2CB-4A98-8A3A-1FE560AC8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4</Pages>
  <Words>1386</Words>
  <Characters>7903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MIR</Company>
  <LinksUpToDate>false</LinksUpToDate>
  <CharactersWithSpaces>9271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master</cp:lastModifiedBy>
  <cp:revision>160</cp:revision>
  <cp:lastPrinted>2017-03-16T05:23:00Z</cp:lastPrinted>
  <dcterms:created xsi:type="dcterms:W3CDTF">2017-03-14T13:52:00Z</dcterms:created>
  <dcterms:modified xsi:type="dcterms:W3CDTF">2023-11-11T04:10:00Z</dcterms:modified>
</cp:coreProperties>
</file>