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19F" w:rsidRPr="00F7619F" w:rsidRDefault="00F7619F" w:rsidP="00F7619F">
      <w:pPr>
        <w:shd w:val="clear" w:color="auto" w:fill="F8FAFB"/>
        <w:spacing w:before="195" w:after="0" w:line="240" w:lineRule="auto"/>
        <w:jc w:val="both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Arial" w:eastAsia="Times New Roman" w:hAnsi="Arial" w:cs="Arial"/>
          <w:b/>
          <w:bCs/>
          <w:color w:val="000000"/>
          <w:sz w:val="32"/>
        </w:rPr>
        <w:t>АДМИНИСТРАЦИЯ</w:t>
      </w:r>
    </w:p>
    <w:p w:rsidR="00F7619F" w:rsidRPr="00F7619F" w:rsidRDefault="00F7619F" w:rsidP="00F7619F">
      <w:pPr>
        <w:shd w:val="clear" w:color="auto" w:fill="F8FAFB"/>
        <w:spacing w:before="195" w:after="0" w:line="240" w:lineRule="auto"/>
        <w:jc w:val="center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Arial" w:eastAsia="Times New Roman" w:hAnsi="Arial" w:cs="Arial"/>
          <w:b/>
          <w:bCs/>
          <w:color w:val="000000"/>
          <w:sz w:val="32"/>
        </w:rPr>
        <w:t>КОРОЧАНСКОГО СЕЛЬСОВЕТА</w:t>
      </w:r>
    </w:p>
    <w:p w:rsidR="00F7619F" w:rsidRPr="00F7619F" w:rsidRDefault="00F7619F" w:rsidP="00F7619F">
      <w:pPr>
        <w:shd w:val="clear" w:color="auto" w:fill="F8FAFB"/>
        <w:spacing w:before="195" w:after="0" w:line="240" w:lineRule="auto"/>
        <w:jc w:val="center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Arial" w:eastAsia="Times New Roman" w:hAnsi="Arial" w:cs="Arial"/>
          <w:b/>
          <w:bCs/>
          <w:color w:val="000000"/>
          <w:sz w:val="32"/>
        </w:rPr>
        <w:t>БЕЛОВСКОГО РАЙОНА</w:t>
      </w:r>
    </w:p>
    <w:p w:rsidR="00F7619F" w:rsidRPr="00F7619F" w:rsidRDefault="00F7619F" w:rsidP="00F7619F">
      <w:pPr>
        <w:shd w:val="clear" w:color="auto" w:fill="F8FAFB"/>
        <w:spacing w:before="195" w:after="0" w:line="240" w:lineRule="auto"/>
        <w:jc w:val="center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Arial" w:eastAsia="Times New Roman" w:hAnsi="Arial" w:cs="Arial"/>
          <w:b/>
          <w:bCs/>
          <w:color w:val="000000"/>
          <w:sz w:val="32"/>
        </w:rPr>
        <w:t>КУРСКОЙ ОБЛАСТИ</w:t>
      </w:r>
    </w:p>
    <w:p w:rsidR="00F7619F" w:rsidRPr="00F7619F" w:rsidRDefault="00F7619F" w:rsidP="00F7619F">
      <w:pPr>
        <w:shd w:val="clear" w:color="auto" w:fill="F8FAFB"/>
        <w:spacing w:before="195" w:after="0" w:line="240" w:lineRule="auto"/>
        <w:jc w:val="center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Arial" w:eastAsia="Times New Roman" w:hAnsi="Arial" w:cs="Arial"/>
          <w:b/>
          <w:bCs/>
          <w:color w:val="000000"/>
          <w:sz w:val="32"/>
        </w:rPr>
        <w:t>ПОСТАНОВЛЕНИЕ</w:t>
      </w:r>
    </w:p>
    <w:p w:rsidR="00F7619F" w:rsidRPr="00F7619F" w:rsidRDefault="00F7619F" w:rsidP="00F7619F">
      <w:pPr>
        <w:shd w:val="clear" w:color="auto" w:fill="F8FAFB"/>
        <w:spacing w:before="195" w:after="0" w:line="240" w:lineRule="auto"/>
        <w:jc w:val="center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Arial" w:eastAsia="Times New Roman" w:hAnsi="Arial" w:cs="Arial"/>
          <w:b/>
          <w:bCs/>
          <w:color w:val="000000"/>
          <w:sz w:val="32"/>
        </w:rPr>
        <w:t>от 25 июля 2018 г. № 27</w:t>
      </w:r>
    </w:p>
    <w:p w:rsidR="00F7619F" w:rsidRPr="00F7619F" w:rsidRDefault="00F7619F" w:rsidP="00F7619F">
      <w:pPr>
        <w:shd w:val="clear" w:color="auto" w:fill="F8FAFB"/>
        <w:spacing w:before="195" w:after="195" w:line="240" w:lineRule="auto"/>
        <w:ind w:hanging="142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Arial" w:eastAsia="Times New Roman" w:hAnsi="Arial" w:cs="Arial"/>
          <w:color w:val="292D24"/>
          <w:sz w:val="20"/>
          <w:szCs w:val="20"/>
        </w:rPr>
        <w:t>Об утверждении муниципальной программы «Развитие малого и среднего предпринимательства в администрации Корочанского сельсовета Беловского района Курской области на 2019-2023 годы»</w:t>
      </w:r>
    </w:p>
    <w:p w:rsidR="00F7619F" w:rsidRPr="00F7619F" w:rsidRDefault="00F7619F" w:rsidP="00F7619F">
      <w:pPr>
        <w:shd w:val="clear" w:color="auto" w:fill="F8FAFB"/>
        <w:spacing w:after="0" w:line="240" w:lineRule="auto"/>
        <w:ind w:firstLine="708"/>
        <w:jc w:val="both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Arial" w:eastAsia="Times New Roman" w:hAnsi="Arial" w:cs="Arial"/>
          <w:color w:val="000000"/>
          <w:sz w:val="24"/>
          <w:szCs w:val="24"/>
        </w:rPr>
        <w:t>В соответствии со статьей 179 Бюджетного кодекса Российской Федерации,</w:t>
      </w:r>
      <w:r w:rsidRPr="00F7619F">
        <w:rPr>
          <w:rFonts w:ascii="Arial" w:eastAsia="Times New Roman" w:hAnsi="Arial" w:cs="Arial"/>
          <w:color w:val="292D24"/>
          <w:sz w:val="24"/>
          <w:szCs w:val="24"/>
        </w:rPr>
        <w:t> с Федеральным </w:t>
      </w:r>
      <w:hyperlink r:id="rId6" w:history="1">
        <w:r w:rsidRPr="00F7619F">
          <w:rPr>
            <w:rFonts w:ascii="Arial" w:eastAsia="Times New Roman" w:hAnsi="Arial" w:cs="Arial"/>
            <w:color w:val="000000"/>
            <w:sz w:val="24"/>
            <w:szCs w:val="24"/>
          </w:rPr>
          <w:t>законом</w:t>
        </w:r>
      </w:hyperlink>
      <w:r w:rsidRPr="00F7619F">
        <w:rPr>
          <w:rFonts w:ascii="Arial" w:eastAsia="Times New Roman" w:hAnsi="Arial" w:cs="Arial"/>
          <w:color w:val="292D24"/>
          <w:sz w:val="24"/>
          <w:szCs w:val="24"/>
        </w:rPr>
        <w:t> от 24.07.2007 г. № 209-ФЗ «О развитии малого и среднего предпринимательства в Российской Федерации», Федеральным </w:t>
      </w:r>
      <w:hyperlink r:id="rId7" w:history="1">
        <w:r w:rsidRPr="00F7619F">
          <w:rPr>
            <w:rFonts w:ascii="Arial" w:eastAsia="Times New Roman" w:hAnsi="Arial" w:cs="Arial"/>
            <w:color w:val="000000"/>
            <w:sz w:val="24"/>
            <w:szCs w:val="24"/>
          </w:rPr>
          <w:t>законом</w:t>
        </w:r>
      </w:hyperlink>
      <w:r w:rsidRPr="00F7619F">
        <w:rPr>
          <w:rFonts w:ascii="Arial" w:eastAsia="Times New Roman" w:hAnsi="Arial" w:cs="Arial"/>
          <w:color w:val="292D24"/>
          <w:sz w:val="24"/>
          <w:szCs w:val="24"/>
        </w:rPr>
        <w:t> от 06.10.2003 № 131-ФЗ «Об общих принципах организации местного самоуправления в Российской Федерации»,АдминистрацияКорочанского сельсовета Беловского района</w:t>
      </w:r>
    </w:p>
    <w:p w:rsidR="00F7619F" w:rsidRPr="00F7619F" w:rsidRDefault="00F7619F" w:rsidP="00F7619F">
      <w:pPr>
        <w:shd w:val="clear" w:color="auto" w:fill="F8FAFB"/>
        <w:spacing w:before="195" w:after="0" w:line="240" w:lineRule="auto"/>
        <w:ind w:firstLine="708"/>
        <w:jc w:val="center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Arial" w:eastAsia="Times New Roman" w:hAnsi="Arial" w:cs="Arial"/>
          <w:color w:val="292D24"/>
          <w:sz w:val="24"/>
          <w:szCs w:val="24"/>
        </w:rPr>
        <w:t>ПОСТАНОВЛЯЕТ:</w:t>
      </w:r>
    </w:p>
    <w:p w:rsidR="00F7619F" w:rsidRPr="00F7619F" w:rsidRDefault="00F7619F" w:rsidP="00F7619F">
      <w:pPr>
        <w:shd w:val="clear" w:color="auto" w:fill="F8FAFB"/>
        <w:spacing w:before="195" w:after="0" w:line="240" w:lineRule="auto"/>
        <w:ind w:firstLine="708"/>
        <w:jc w:val="both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Arial" w:eastAsia="Times New Roman" w:hAnsi="Arial" w:cs="Arial"/>
          <w:color w:val="292D24"/>
          <w:sz w:val="24"/>
          <w:szCs w:val="24"/>
        </w:rPr>
        <w:t>1. Утвердить муниципальную программу «Развитие малого и среднего предпринимательства в администрации Корочанского сельсовета Беловского района Курской области на 2019-2023 годы» согласно приложению.</w:t>
      </w:r>
    </w:p>
    <w:p w:rsidR="00F7619F" w:rsidRPr="00F7619F" w:rsidRDefault="00F7619F" w:rsidP="00F7619F">
      <w:pPr>
        <w:shd w:val="clear" w:color="auto" w:fill="F8FAFB"/>
        <w:spacing w:before="195" w:after="0" w:line="240" w:lineRule="auto"/>
        <w:jc w:val="both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Arial" w:eastAsia="Times New Roman" w:hAnsi="Arial" w:cs="Arial"/>
          <w:color w:val="292D24"/>
          <w:sz w:val="24"/>
          <w:szCs w:val="24"/>
        </w:rPr>
        <w:t>            2. Установить, что в ходе реализации муниципальной программы «Развитие малого и среднего предпринимательства в администрации Корочанского сельсовета Беловского района Курской области на 2019-2023 годы» ежегодной корректировке подлежат мероприятия и объемы их финансирования с учетом возможностей средств бюджета сельсовета.</w:t>
      </w:r>
    </w:p>
    <w:p w:rsidR="00F7619F" w:rsidRPr="00F7619F" w:rsidRDefault="00F7619F" w:rsidP="00F7619F">
      <w:pPr>
        <w:shd w:val="clear" w:color="auto" w:fill="F8FAFB"/>
        <w:spacing w:before="195" w:after="0" w:line="240" w:lineRule="auto"/>
        <w:jc w:val="both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Arial" w:eastAsia="Times New Roman" w:hAnsi="Arial" w:cs="Arial"/>
          <w:color w:val="292D24"/>
          <w:sz w:val="24"/>
          <w:szCs w:val="24"/>
        </w:rPr>
        <w:t>            3. Контроль за исполнением настоящего Постановления оставляю за собой.</w:t>
      </w:r>
    </w:p>
    <w:p w:rsidR="00F7619F" w:rsidRPr="00F7619F" w:rsidRDefault="00F7619F" w:rsidP="00F7619F">
      <w:pPr>
        <w:shd w:val="clear" w:color="auto" w:fill="F8FAFB"/>
        <w:spacing w:before="195" w:after="0" w:line="240" w:lineRule="auto"/>
        <w:jc w:val="both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Arial" w:eastAsia="Times New Roman" w:hAnsi="Arial" w:cs="Arial"/>
          <w:color w:val="292D24"/>
          <w:sz w:val="24"/>
          <w:szCs w:val="24"/>
        </w:rPr>
        <w:t>            4.Настоящее постановление   вступает в силу со дня его официального опубликования (обнародования).</w:t>
      </w:r>
    </w:p>
    <w:p w:rsidR="00F7619F" w:rsidRPr="00F7619F" w:rsidRDefault="00F7619F" w:rsidP="00F7619F">
      <w:pPr>
        <w:shd w:val="clear" w:color="auto" w:fill="F8FAFB"/>
        <w:spacing w:before="243" w:after="0" w:line="240" w:lineRule="auto"/>
        <w:jc w:val="both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Arial" w:eastAsia="Times New Roman" w:hAnsi="Arial" w:cs="Arial"/>
          <w:color w:val="292D24"/>
          <w:sz w:val="24"/>
          <w:szCs w:val="24"/>
        </w:rPr>
        <w:t>Глава Корочанского сельсовета                                                </w:t>
      </w:r>
    </w:p>
    <w:p w:rsidR="00F7619F" w:rsidRPr="00F7619F" w:rsidRDefault="00F7619F" w:rsidP="00F7619F">
      <w:pPr>
        <w:shd w:val="clear" w:color="auto" w:fill="F8FAFB"/>
        <w:spacing w:before="243" w:after="0" w:line="240" w:lineRule="auto"/>
        <w:jc w:val="both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Arial" w:eastAsia="Times New Roman" w:hAnsi="Arial" w:cs="Arial"/>
          <w:color w:val="292D24"/>
          <w:sz w:val="24"/>
          <w:szCs w:val="24"/>
        </w:rPr>
        <w:t>Беловского района                                                                     М.И.Звягинцева</w:t>
      </w:r>
    </w:p>
    <w:p w:rsidR="00F7619F" w:rsidRPr="00F7619F" w:rsidRDefault="00F7619F" w:rsidP="00F7619F">
      <w:pPr>
        <w:shd w:val="clear" w:color="auto" w:fill="F8FAFB"/>
        <w:spacing w:before="195" w:after="0" w:line="240" w:lineRule="auto"/>
        <w:jc w:val="right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Arial" w:eastAsia="Times New Roman" w:hAnsi="Arial" w:cs="Arial"/>
          <w:color w:val="292D24"/>
          <w:sz w:val="24"/>
          <w:szCs w:val="24"/>
        </w:rPr>
        <w:t>Утверждена</w:t>
      </w:r>
    </w:p>
    <w:p w:rsidR="00F7619F" w:rsidRPr="00F7619F" w:rsidRDefault="00F7619F" w:rsidP="00F7619F">
      <w:pPr>
        <w:shd w:val="clear" w:color="auto" w:fill="F8FAFB"/>
        <w:spacing w:before="243" w:after="0" w:line="240" w:lineRule="auto"/>
        <w:jc w:val="right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Arial" w:eastAsia="Times New Roman" w:hAnsi="Arial" w:cs="Arial"/>
          <w:color w:val="292D24"/>
          <w:sz w:val="24"/>
          <w:szCs w:val="24"/>
        </w:rPr>
        <w:t>Постановлением администрации</w:t>
      </w:r>
    </w:p>
    <w:p w:rsidR="00F7619F" w:rsidRPr="00F7619F" w:rsidRDefault="00F7619F" w:rsidP="00F7619F">
      <w:pPr>
        <w:shd w:val="clear" w:color="auto" w:fill="F8FAFB"/>
        <w:spacing w:before="243" w:after="0" w:line="240" w:lineRule="auto"/>
        <w:jc w:val="right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Arial" w:eastAsia="Times New Roman" w:hAnsi="Arial" w:cs="Arial"/>
          <w:color w:val="292D24"/>
          <w:sz w:val="24"/>
          <w:szCs w:val="24"/>
        </w:rPr>
        <w:t>Корочанского сельсоветаБеловского</w:t>
      </w:r>
    </w:p>
    <w:p w:rsidR="00F7619F" w:rsidRPr="00F7619F" w:rsidRDefault="00F7619F" w:rsidP="00F7619F">
      <w:pPr>
        <w:shd w:val="clear" w:color="auto" w:fill="F8FAFB"/>
        <w:spacing w:before="243" w:after="0" w:line="240" w:lineRule="auto"/>
        <w:jc w:val="right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Arial" w:eastAsia="Times New Roman" w:hAnsi="Arial" w:cs="Arial"/>
          <w:color w:val="292D24"/>
          <w:sz w:val="24"/>
          <w:szCs w:val="24"/>
        </w:rPr>
        <w:t>района Курской областиот 25.07.</w:t>
      </w:r>
    </w:p>
    <w:p w:rsidR="00F7619F" w:rsidRPr="00F7619F" w:rsidRDefault="00F7619F" w:rsidP="00F7619F">
      <w:pPr>
        <w:shd w:val="clear" w:color="auto" w:fill="F8FAFB"/>
        <w:spacing w:before="243" w:after="0" w:line="240" w:lineRule="auto"/>
        <w:jc w:val="right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Arial" w:eastAsia="Times New Roman" w:hAnsi="Arial" w:cs="Arial"/>
          <w:color w:val="292D24"/>
          <w:sz w:val="24"/>
          <w:szCs w:val="24"/>
        </w:rPr>
        <w:t>2018   г. № 27 «Об утверждении</w:t>
      </w:r>
    </w:p>
    <w:p w:rsidR="00F7619F" w:rsidRPr="00F7619F" w:rsidRDefault="00F7619F" w:rsidP="00F7619F">
      <w:pPr>
        <w:shd w:val="clear" w:color="auto" w:fill="F8FAFB"/>
        <w:spacing w:before="243" w:after="0" w:line="240" w:lineRule="auto"/>
        <w:jc w:val="right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Arial" w:eastAsia="Times New Roman" w:hAnsi="Arial" w:cs="Arial"/>
          <w:color w:val="292D24"/>
          <w:sz w:val="24"/>
          <w:szCs w:val="24"/>
        </w:rPr>
        <w:t>муниципальной программы</w:t>
      </w:r>
    </w:p>
    <w:p w:rsidR="00F7619F" w:rsidRPr="00F7619F" w:rsidRDefault="00F7619F" w:rsidP="00F7619F">
      <w:pPr>
        <w:shd w:val="clear" w:color="auto" w:fill="F8FAFB"/>
        <w:spacing w:before="243" w:after="0" w:line="240" w:lineRule="auto"/>
        <w:jc w:val="right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Arial" w:eastAsia="Times New Roman" w:hAnsi="Arial" w:cs="Arial"/>
          <w:color w:val="292D24"/>
          <w:sz w:val="24"/>
          <w:szCs w:val="24"/>
        </w:rPr>
        <w:lastRenderedPageBreak/>
        <w:t>«Развитие малого и среднего</w:t>
      </w:r>
    </w:p>
    <w:p w:rsidR="00F7619F" w:rsidRPr="00F7619F" w:rsidRDefault="00F7619F" w:rsidP="00F7619F">
      <w:pPr>
        <w:shd w:val="clear" w:color="auto" w:fill="F8FAFB"/>
        <w:spacing w:before="243" w:after="0" w:line="240" w:lineRule="auto"/>
        <w:jc w:val="right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Arial" w:eastAsia="Times New Roman" w:hAnsi="Arial" w:cs="Arial"/>
          <w:color w:val="292D24"/>
          <w:sz w:val="24"/>
          <w:szCs w:val="24"/>
        </w:rPr>
        <w:t>предпринимательства в</w:t>
      </w:r>
    </w:p>
    <w:p w:rsidR="00F7619F" w:rsidRPr="00F7619F" w:rsidRDefault="00F7619F" w:rsidP="00F7619F">
      <w:pPr>
        <w:shd w:val="clear" w:color="auto" w:fill="F8FAFB"/>
        <w:spacing w:before="243" w:after="0" w:line="240" w:lineRule="auto"/>
        <w:jc w:val="right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Arial" w:eastAsia="Times New Roman" w:hAnsi="Arial" w:cs="Arial"/>
          <w:color w:val="292D24"/>
          <w:sz w:val="24"/>
          <w:szCs w:val="24"/>
        </w:rPr>
        <w:t>администрации Корочанского</w:t>
      </w:r>
    </w:p>
    <w:p w:rsidR="00F7619F" w:rsidRPr="00F7619F" w:rsidRDefault="00F7619F" w:rsidP="00F7619F">
      <w:pPr>
        <w:shd w:val="clear" w:color="auto" w:fill="F8FAFB"/>
        <w:spacing w:before="243" w:after="0" w:line="240" w:lineRule="auto"/>
        <w:jc w:val="right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Arial" w:eastAsia="Times New Roman" w:hAnsi="Arial" w:cs="Arial"/>
          <w:color w:val="292D24"/>
          <w:sz w:val="24"/>
          <w:szCs w:val="24"/>
        </w:rPr>
        <w:t>сельсовета Беловского района</w:t>
      </w:r>
    </w:p>
    <w:p w:rsidR="00F7619F" w:rsidRPr="00F7619F" w:rsidRDefault="00F7619F" w:rsidP="00F7619F">
      <w:pPr>
        <w:shd w:val="clear" w:color="auto" w:fill="F8FAFB"/>
        <w:spacing w:before="243" w:after="0" w:line="240" w:lineRule="auto"/>
        <w:jc w:val="right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Arial" w:eastAsia="Times New Roman" w:hAnsi="Arial" w:cs="Arial"/>
          <w:color w:val="292D24"/>
          <w:sz w:val="24"/>
          <w:szCs w:val="24"/>
        </w:rPr>
        <w:t>Курской области на 2019-2023 годы»</w:t>
      </w:r>
    </w:p>
    <w:p w:rsidR="00F7619F" w:rsidRPr="00F7619F" w:rsidRDefault="00F7619F" w:rsidP="00F7619F">
      <w:pPr>
        <w:shd w:val="clear" w:color="auto" w:fill="F8FAFB"/>
        <w:spacing w:before="243" w:after="0" w:line="240" w:lineRule="auto"/>
        <w:jc w:val="center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Verdana" w:eastAsia="Times New Roman" w:hAnsi="Verdana" w:cs="Times New Roman"/>
          <w:color w:val="292D24"/>
          <w:sz w:val="24"/>
          <w:szCs w:val="24"/>
        </w:rPr>
        <w:t>МУНИЦИПАЛЬНАЯ ПРОГРАММА</w:t>
      </w:r>
    </w:p>
    <w:p w:rsidR="00F7619F" w:rsidRPr="00F7619F" w:rsidRDefault="00F7619F" w:rsidP="00F7619F">
      <w:pPr>
        <w:shd w:val="clear" w:color="auto" w:fill="F8FAFB"/>
        <w:spacing w:before="243" w:after="0" w:line="240" w:lineRule="auto"/>
        <w:jc w:val="center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Verdana" w:eastAsia="Times New Roman" w:hAnsi="Verdana" w:cs="Times New Roman"/>
          <w:color w:val="292D24"/>
          <w:sz w:val="24"/>
          <w:szCs w:val="24"/>
        </w:rPr>
        <w:t>"РАЗВИТИЕ МАЛОГО И СРЕДНЕГО ПРЕДПРИНИМАТЕЛЬСТВА В БОБРАВСКОМ СЕЛЬСОВЕТЕ БЕЛОВСКОГО РАЙОНА КУРСКОЙ ОБЛАСТИ" НА 2019-2023 ГОДЫ</w:t>
      </w:r>
    </w:p>
    <w:p w:rsidR="00F7619F" w:rsidRPr="00F7619F" w:rsidRDefault="00F7619F" w:rsidP="00F7619F">
      <w:pPr>
        <w:shd w:val="clear" w:color="auto" w:fill="F8FAFB"/>
        <w:spacing w:before="243" w:after="0" w:line="240" w:lineRule="auto"/>
        <w:jc w:val="center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ПАСПОРТ</w:t>
      </w:r>
    </w:p>
    <w:p w:rsidR="00F7619F" w:rsidRPr="00F7619F" w:rsidRDefault="00F7619F" w:rsidP="00F7619F">
      <w:pPr>
        <w:shd w:val="clear" w:color="auto" w:fill="F8FAFB"/>
        <w:spacing w:before="243" w:after="0" w:line="240" w:lineRule="auto"/>
        <w:jc w:val="center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МУНИЦИПАЛЬНОЙ ПРОГРАММЫ</w:t>
      </w:r>
    </w:p>
    <w:p w:rsidR="00F7619F" w:rsidRPr="00F7619F" w:rsidRDefault="00F7619F" w:rsidP="00F7619F">
      <w:pPr>
        <w:shd w:val="clear" w:color="auto" w:fill="F8FAFB"/>
        <w:spacing w:before="243" w:after="0" w:line="240" w:lineRule="auto"/>
        <w:jc w:val="center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" РАЗВИТИЕ МАЛОГО И СРЕДНЕГО ПРЕДПРИНИМАТЕЛЬСТВА</w:t>
      </w:r>
    </w:p>
    <w:p w:rsidR="00F7619F" w:rsidRPr="00F7619F" w:rsidRDefault="00F7619F" w:rsidP="00F7619F">
      <w:pPr>
        <w:shd w:val="clear" w:color="auto" w:fill="F8FAFB"/>
        <w:spacing w:before="243" w:after="0" w:line="240" w:lineRule="auto"/>
        <w:jc w:val="center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В БОБРАВСКОМ СЕЛЬСОВЕТЕ</w:t>
      </w:r>
    </w:p>
    <w:p w:rsidR="00F7619F" w:rsidRPr="00F7619F" w:rsidRDefault="00F7619F" w:rsidP="00F7619F">
      <w:pPr>
        <w:shd w:val="clear" w:color="auto" w:fill="F8FAFB"/>
        <w:spacing w:before="243" w:after="0" w:line="240" w:lineRule="auto"/>
        <w:jc w:val="center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БЕЛОВСКОГО РАЙОНА КУРСКОЙ ОБЛАСТИ»</w:t>
      </w:r>
    </w:p>
    <w:p w:rsidR="00F7619F" w:rsidRPr="00F7619F" w:rsidRDefault="00F7619F" w:rsidP="00F7619F">
      <w:pPr>
        <w:shd w:val="clear" w:color="auto" w:fill="F8FAFB"/>
        <w:spacing w:before="243" w:after="0" w:line="240" w:lineRule="auto"/>
        <w:jc w:val="center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НА 2019-2023 ГОДЫ</w:t>
      </w:r>
    </w:p>
    <w:tbl>
      <w:tblPr>
        <w:tblW w:w="0" w:type="auto"/>
        <w:tblInd w:w="19" w:type="dxa"/>
        <w:shd w:val="clear" w:color="auto" w:fill="F8FAFB"/>
        <w:tblCellMar>
          <w:left w:w="0" w:type="dxa"/>
          <w:right w:w="0" w:type="dxa"/>
        </w:tblCellMar>
        <w:tblLook w:val="04A0"/>
      </w:tblPr>
      <w:tblGrid>
        <w:gridCol w:w="2576"/>
        <w:gridCol w:w="6870"/>
      </w:tblGrid>
      <w:tr w:rsidR="00F7619F" w:rsidRPr="00F7619F" w:rsidTr="00F7619F"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before="19" w:after="19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Наименование Программы</w:t>
            </w:r>
          </w:p>
        </w:tc>
        <w:tc>
          <w:tcPr>
            <w:tcW w:w="6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before="19" w:after="19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Муниципальная программа «Развитие малого и среднего предпринимательства в администрации Корочанского сельсовета Беловского района Курской области на 2019-2023 годы»</w:t>
            </w:r>
          </w:p>
        </w:tc>
      </w:tr>
      <w:tr w:rsidR="00F7619F" w:rsidRPr="00F7619F" w:rsidTr="00F7619F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before="19" w:after="19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Основание для разработки Программы</w:t>
            </w:r>
          </w:p>
        </w:tc>
        <w:tc>
          <w:tcPr>
            <w:tcW w:w="68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before="195" w:after="195" w:line="341" w:lineRule="atLeast"/>
              <w:jc w:val="both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- Федеральный закон от 06.10.2003 № 131-ФЗ «Об общих принципах организации местного самоуправления в Российской Федерации»;</w:t>
            </w:r>
          </w:p>
          <w:p w:rsidR="00F7619F" w:rsidRPr="00F7619F" w:rsidRDefault="00F7619F" w:rsidP="00F7619F">
            <w:pPr>
              <w:spacing w:before="195" w:after="195" w:line="341" w:lineRule="atLeast"/>
              <w:jc w:val="both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- Федеральный закон от 24.07.2007 № 209-ФЗ «О развитии малого и среднего предпринимательства в Российской Федерации»;</w:t>
            </w:r>
          </w:p>
        </w:tc>
      </w:tr>
      <w:tr w:rsidR="00F7619F" w:rsidRPr="00F7619F" w:rsidTr="00F7619F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before="195" w:after="195" w:line="341" w:lineRule="atLeast"/>
              <w:jc w:val="both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Муниципальный        </w:t>
            </w:r>
          </w:p>
          <w:p w:rsidR="00F7619F" w:rsidRPr="00F7619F" w:rsidRDefault="00F7619F" w:rsidP="00F7619F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заказчик</w:t>
            </w:r>
          </w:p>
        </w:tc>
        <w:tc>
          <w:tcPr>
            <w:tcW w:w="68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Администрация Корочанского сельсовета Беловского района Курской области</w:t>
            </w:r>
          </w:p>
        </w:tc>
      </w:tr>
      <w:tr w:rsidR="00F7619F" w:rsidRPr="00F7619F" w:rsidTr="00F7619F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Разработчик программы</w:t>
            </w:r>
          </w:p>
        </w:tc>
        <w:tc>
          <w:tcPr>
            <w:tcW w:w="68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Администрация Корочанского сельсовета Беловского района Курской области</w:t>
            </w:r>
          </w:p>
        </w:tc>
      </w:tr>
      <w:tr w:rsidR="00F7619F" w:rsidRPr="00F7619F" w:rsidTr="00F7619F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 xml:space="preserve">Основные цели </w:t>
            </w:r>
            <w:r w:rsidRPr="00F7619F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>Программы</w:t>
            </w:r>
          </w:p>
        </w:tc>
        <w:tc>
          <w:tcPr>
            <w:tcW w:w="68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before="195" w:after="195" w:line="341" w:lineRule="atLeast"/>
              <w:jc w:val="both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 xml:space="preserve">- содействие развитию благоприятных условий для </w:t>
            </w:r>
            <w:r w:rsidRPr="00F7619F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>устойчивого развития субъектов малого и среднего предпринимательства</w:t>
            </w:r>
          </w:p>
          <w:p w:rsidR="00F7619F" w:rsidRPr="00F7619F" w:rsidRDefault="00F7619F" w:rsidP="00F7619F">
            <w:pPr>
              <w:spacing w:before="195" w:after="195" w:line="341" w:lineRule="atLeast"/>
              <w:jc w:val="both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-оптимизация системы поддержки предпринимательства;</w:t>
            </w:r>
          </w:p>
          <w:p w:rsidR="00F7619F" w:rsidRPr="00F7619F" w:rsidRDefault="00F7619F" w:rsidP="00F7619F">
            <w:pPr>
              <w:spacing w:before="195" w:after="195" w:line="341" w:lineRule="atLeast"/>
              <w:jc w:val="both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- содействие обеспечению занятости населения муниципального образования «Корочанский сельсовет»</w:t>
            </w:r>
          </w:p>
          <w:p w:rsidR="00F7619F" w:rsidRPr="00F7619F" w:rsidRDefault="00F7619F" w:rsidP="00F7619F">
            <w:pPr>
              <w:spacing w:before="195" w:after="195" w:line="341" w:lineRule="atLeast"/>
              <w:jc w:val="both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- увеличение суммы налоговых доходов в бюджет муниципального образования «Корочанский сельсовет»</w:t>
            </w:r>
          </w:p>
        </w:tc>
      </w:tr>
      <w:tr w:rsidR="00F7619F" w:rsidRPr="00F7619F" w:rsidTr="00F7619F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>Основные задачи Программы</w:t>
            </w:r>
          </w:p>
        </w:tc>
        <w:tc>
          <w:tcPr>
            <w:tcW w:w="68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before="195" w:after="195" w:line="341" w:lineRule="atLeast"/>
              <w:jc w:val="both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- обеспечение консультационной и информационной поддержки малого и среднего предпринимательства;</w:t>
            </w:r>
          </w:p>
          <w:p w:rsidR="00F7619F" w:rsidRPr="00F7619F" w:rsidRDefault="00F7619F" w:rsidP="00F7619F">
            <w:pPr>
              <w:spacing w:before="195" w:after="195" w:line="341" w:lineRule="atLeast"/>
              <w:jc w:val="both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- привлечение субъектов малого и среднего предпринимательства для выполнения муниципальных заказов;</w:t>
            </w:r>
          </w:p>
          <w:p w:rsidR="00F7619F" w:rsidRPr="00F7619F" w:rsidRDefault="00F7619F" w:rsidP="00F7619F">
            <w:pPr>
              <w:spacing w:before="195" w:after="195" w:line="341" w:lineRule="atLeast"/>
              <w:jc w:val="both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- содействие в продвижении товаров (работ, услуг) субъектов малого и среднего предпринимательства путем их участия в выставочно-ярмарочных мероприятиях;</w:t>
            </w:r>
          </w:p>
          <w:p w:rsidR="00F7619F" w:rsidRPr="00F7619F" w:rsidRDefault="00F7619F" w:rsidP="00F7619F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- реализация мер по адресной финансовой поддержке субъектов малого и среднего предпринимательства</w:t>
            </w:r>
          </w:p>
        </w:tc>
      </w:tr>
      <w:tr w:rsidR="00F7619F" w:rsidRPr="00F7619F" w:rsidTr="00F7619F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Сроки и этапы реализации Программы</w:t>
            </w:r>
          </w:p>
        </w:tc>
        <w:tc>
          <w:tcPr>
            <w:tcW w:w="68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2019-2023 годы</w:t>
            </w:r>
          </w:p>
        </w:tc>
      </w:tr>
      <w:tr w:rsidR="00F7619F" w:rsidRPr="00F7619F" w:rsidTr="00F7619F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before="195" w:after="0" w:line="240" w:lineRule="auto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Структура</w:t>
            </w:r>
          </w:p>
          <w:p w:rsidR="00F7619F" w:rsidRPr="00F7619F" w:rsidRDefault="00F7619F" w:rsidP="00F7619F">
            <w:pPr>
              <w:spacing w:before="195" w:after="0" w:line="240" w:lineRule="auto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Программы,</w:t>
            </w:r>
          </w:p>
          <w:p w:rsidR="00F7619F" w:rsidRPr="00F7619F" w:rsidRDefault="00F7619F" w:rsidP="00F7619F">
            <w:pPr>
              <w:spacing w:before="195" w:after="0" w:line="240" w:lineRule="auto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перечень</w:t>
            </w:r>
          </w:p>
          <w:p w:rsidR="00F7619F" w:rsidRPr="00F7619F" w:rsidRDefault="00F7619F" w:rsidP="00F7619F">
            <w:pPr>
              <w:spacing w:before="195" w:after="0" w:line="240" w:lineRule="auto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основных</w:t>
            </w:r>
          </w:p>
          <w:p w:rsidR="00F7619F" w:rsidRPr="00F7619F" w:rsidRDefault="00F7619F" w:rsidP="00F7619F">
            <w:pPr>
              <w:spacing w:before="195" w:after="0" w:line="240" w:lineRule="auto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направлений и</w:t>
            </w:r>
          </w:p>
          <w:p w:rsidR="00F7619F" w:rsidRPr="00F7619F" w:rsidRDefault="00F7619F" w:rsidP="00F7619F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мероприятий</w:t>
            </w:r>
          </w:p>
        </w:tc>
        <w:tc>
          <w:tcPr>
            <w:tcW w:w="68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before="195" w:after="0" w:line="240" w:lineRule="auto"/>
              <w:jc w:val="both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Структура Программы:</w:t>
            </w:r>
          </w:p>
          <w:p w:rsidR="00F7619F" w:rsidRPr="00F7619F" w:rsidRDefault="00F7619F" w:rsidP="00F7619F">
            <w:pPr>
              <w:spacing w:before="195" w:after="0" w:line="240" w:lineRule="auto"/>
              <w:jc w:val="both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Паспорт муниципальной программы «Развитие малого и среднего предпринимательства в Бобравском сельсовете Беловского района Курской области на 2019-2023 годы».</w:t>
            </w:r>
          </w:p>
          <w:p w:rsidR="00F7619F" w:rsidRPr="00F7619F" w:rsidRDefault="00F7619F" w:rsidP="00F7619F">
            <w:pPr>
              <w:spacing w:before="195" w:after="0" w:line="240" w:lineRule="auto"/>
              <w:jc w:val="both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Раздел I. Содержание проблемы и обоснование необходимости ее решения программными методами.</w:t>
            </w:r>
          </w:p>
          <w:p w:rsidR="00F7619F" w:rsidRPr="00F7619F" w:rsidRDefault="00F7619F" w:rsidP="00F7619F">
            <w:pPr>
              <w:spacing w:before="195" w:after="195" w:line="341" w:lineRule="atLeast"/>
              <w:jc w:val="both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 xml:space="preserve">Раздел II. Основные цели и задачи, сроки и этапы реализации долгосрочной целевой программы сельсовета, а также целевые индикаторы и </w:t>
            </w:r>
            <w:r w:rsidRPr="00F7619F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>показатели.</w:t>
            </w:r>
          </w:p>
          <w:p w:rsidR="00F7619F" w:rsidRPr="00F7619F" w:rsidRDefault="00F7619F" w:rsidP="00F7619F">
            <w:pPr>
              <w:spacing w:before="195" w:after="0" w:line="240" w:lineRule="auto"/>
              <w:jc w:val="both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Раздел III. Система программных мероприятий, в том числе ресурсное </w:t>
            </w:r>
            <w:r w:rsidRPr="00F7619F">
              <w:rPr>
                <w:rFonts w:ascii="Arial" w:eastAsia="Times New Roman" w:hAnsi="Arial" w:cs="Arial"/>
                <w:color w:val="292D24"/>
                <w:spacing w:val="-6"/>
                <w:sz w:val="24"/>
                <w:szCs w:val="24"/>
              </w:rPr>
              <w:t>обеспечение муниципальной программы</w:t>
            </w: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сельсовета</w:t>
            </w:r>
            <w:r w:rsidRPr="00F7619F">
              <w:rPr>
                <w:rFonts w:ascii="Arial" w:eastAsia="Times New Roman" w:hAnsi="Arial" w:cs="Arial"/>
                <w:color w:val="292D24"/>
                <w:spacing w:val="-6"/>
                <w:sz w:val="24"/>
                <w:szCs w:val="24"/>
              </w:rPr>
              <w:t>, с перечнем мероприятий</w:t>
            </w: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 с разбивкой по годам, источникам и направлениям финансирования.</w:t>
            </w:r>
          </w:p>
          <w:p w:rsidR="00F7619F" w:rsidRPr="00F7619F" w:rsidRDefault="00F7619F" w:rsidP="00F7619F">
            <w:pPr>
              <w:spacing w:before="195" w:after="0" w:line="240" w:lineRule="auto"/>
              <w:jc w:val="both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Раздел IV. Нормативное обеспечение.</w:t>
            </w:r>
          </w:p>
          <w:p w:rsidR="00F7619F" w:rsidRPr="00F7619F" w:rsidRDefault="00F7619F" w:rsidP="00F7619F">
            <w:pPr>
              <w:spacing w:before="195" w:after="0" w:line="240" w:lineRule="auto"/>
              <w:jc w:val="both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Раздел V. Механизм реализации </w:t>
            </w:r>
            <w:r w:rsidRPr="00F7619F">
              <w:rPr>
                <w:rFonts w:ascii="Arial" w:eastAsia="Times New Roman" w:hAnsi="Arial" w:cs="Arial"/>
                <w:color w:val="292D24"/>
                <w:spacing w:val="-6"/>
                <w:sz w:val="24"/>
                <w:szCs w:val="24"/>
              </w:rPr>
              <w:t>муниципальной программы</w:t>
            </w: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сельсовета, включая организацию управления</w:t>
            </w:r>
            <w:r w:rsidRPr="00F7619F">
              <w:rPr>
                <w:rFonts w:ascii="Arial" w:eastAsia="Times New Roman" w:hAnsi="Arial" w:cs="Arial"/>
                <w:color w:val="292D24"/>
                <w:spacing w:val="-6"/>
                <w:sz w:val="24"/>
                <w:szCs w:val="24"/>
              </w:rPr>
              <w:t>муниципальной </w:t>
            </w: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программой и контроль за ходом ее реализации.</w:t>
            </w:r>
          </w:p>
          <w:p w:rsidR="00F7619F" w:rsidRPr="00F7619F" w:rsidRDefault="00F7619F" w:rsidP="00F7619F">
            <w:pPr>
              <w:spacing w:before="195" w:after="0" w:line="240" w:lineRule="auto"/>
              <w:jc w:val="both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Раздел VI. Оценка эффективности социально-экономических и экологических последствий от реализации</w:t>
            </w:r>
            <w:r w:rsidRPr="00F7619F">
              <w:rPr>
                <w:rFonts w:ascii="Arial" w:eastAsia="Times New Roman" w:hAnsi="Arial" w:cs="Arial"/>
                <w:color w:val="292D24"/>
                <w:spacing w:val="-6"/>
                <w:sz w:val="24"/>
                <w:szCs w:val="24"/>
              </w:rPr>
              <w:t>муниципальной </w:t>
            </w: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программы сельсовета.</w:t>
            </w:r>
          </w:p>
          <w:p w:rsidR="00F7619F" w:rsidRPr="00F7619F" w:rsidRDefault="00F7619F" w:rsidP="00F7619F">
            <w:pPr>
              <w:spacing w:before="195" w:after="0" w:line="240" w:lineRule="auto"/>
              <w:jc w:val="both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Приложение № 1.</w:t>
            </w:r>
          </w:p>
          <w:p w:rsidR="00F7619F" w:rsidRPr="00F7619F" w:rsidRDefault="00F7619F" w:rsidP="00F7619F">
            <w:pPr>
              <w:spacing w:before="195" w:after="0" w:line="240" w:lineRule="auto"/>
              <w:jc w:val="both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Приложение № 2.</w:t>
            </w:r>
          </w:p>
          <w:p w:rsidR="00F7619F" w:rsidRPr="00F7619F" w:rsidRDefault="00F7619F" w:rsidP="00F7619F">
            <w:pPr>
              <w:spacing w:before="195" w:after="0" w:line="240" w:lineRule="auto"/>
              <w:jc w:val="both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Программа не содержит подпрограмм.</w:t>
            </w:r>
          </w:p>
          <w:p w:rsidR="00F7619F" w:rsidRPr="00F7619F" w:rsidRDefault="00F7619F" w:rsidP="00F7619F">
            <w:pPr>
              <w:spacing w:before="195" w:after="0" w:line="240" w:lineRule="auto"/>
              <w:jc w:val="both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Основные мероприятия Программы:</w:t>
            </w:r>
          </w:p>
          <w:p w:rsidR="00F7619F" w:rsidRPr="00F7619F" w:rsidRDefault="00F7619F" w:rsidP="00F7619F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Мероприятия по поддержке малого и среднего предпринимательства.</w:t>
            </w:r>
          </w:p>
        </w:tc>
      </w:tr>
      <w:tr w:rsidR="00F7619F" w:rsidRPr="00F7619F" w:rsidTr="00F7619F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>Исполнители программы</w:t>
            </w:r>
          </w:p>
        </w:tc>
        <w:tc>
          <w:tcPr>
            <w:tcW w:w="68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Администрация Корочанского сельсовета Беловского района Курской области</w:t>
            </w:r>
          </w:p>
        </w:tc>
      </w:tr>
      <w:tr w:rsidR="00F7619F" w:rsidRPr="00F7619F" w:rsidTr="00F7619F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Объемы и источники финансирования Программы</w:t>
            </w:r>
          </w:p>
        </w:tc>
        <w:tc>
          <w:tcPr>
            <w:tcW w:w="68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before="195" w:after="195" w:line="341" w:lineRule="atLeast"/>
              <w:jc w:val="both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Общий объем финансирования Программы –2500,00 рублей:</w:t>
            </w:r>
          </w:p>
          <w:p w:rsidR="00F7619F" w:rsidRPr="00F7619F" w:rsidRDefault="00F7619F" w:rsidP="00F7619F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2019 год – 500,00 рублей</w:t>
            </w:r>
          </w:p>
          <w:p w:rsidR="00F7619F" w:rsidRPr="00F7619F" w:rsidRDefault="00F7619F" w:rsidP="00F7619F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2020 год – 500,00 рублей</w:t>
            </w:r>
          </w:p>
          <w:p w:rsidR="00F7619F" w:rsidRPr="00F7619F" w:rsidRDefault="00F7619F" w:rsidP="00F7619F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2021 год- 500,00 рублей</w:t>
            </w:r>
          </w:p>
          <w:p w:rsidR="00F7619F" w:rsidRPr="00F7619F" w:rsidRDefault="00F7619F" w:rsidP="00F7619F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2022 год- 500,00 рублей</w:t>
            </w:r>
          </w:p>
          <w:p w:rsidR="00F7619F" w:rsidRPr="00F7619F" w:rsidRDefault="00F7619F" w:rsidP="00F7619F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2023 год – 500,00 рублей</w:t>
            </w:r>
          </w:p>
        </w:tc>
      </w:tr>
      <w:tr w:rsidR="00F7619F" w:rsidRPr="00F7619F" w:rsidTr="00F7619F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Ожидаемые конечные результаты реализации Программы</w:t>
            </w:r>
          </w:p>
        </w:tc>
        <w:tc>
          <w:tcPr>
            <w:tcW w:w="68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before="195" w:after="0" w:line="240" w:lineRule="auto"/>
              <w:jc w:val="both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-увеличение объемов производства и реализации товаров и услуг в сфере малого и среднего предпринимательства</w:t>
            </w:r>
          </w:p>
          <w:p w:rsidR="00F7619F" w:rsidRPr="00F7619F" w:rsidRDefault="00F7619F" w:rsidP="00F7619F">
            <w:pPr>
              <w:spacing w:before="195" w:after="0" w:line="240" w:lineRule="auto"/>
              <w:jc w:val="both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-сохранение общего количества устойчиво работающих предприятий и создание новых;</w:t>
            </w:r>
          </w:p>
          <w:p w:rsidR="00F7619F" w:rsidRPr="00F7619F" w:rsidRDefault="00F7619F" w:rsidP="00F7619F">
            <w:pPr>
              <w:spacing w:before="195" w:after="0" w:line="240" w:lineRule="auto"/>
              <w:jc w:val="both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 xml:space="preserve">-расширение видов платных услуг, оказываемых </w:t>
            </w: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lastRenderedPageBreak/>
              <w:t>субъектами малого и среднего предпринимательства;</w:t>
            </w:r>
          </w:p>
          <w:p w:rsidR="00F7619F" w:rsidRPr="00F7619F" w:rsidRDefault="00F7619F" w:rsidP="00F7619F">
            <w:pPr>
              <w:spacing w:before="195" w:after="0" w:line="240" w:lineRule="auto"/>
              <w:jc w:val="both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-увеличение численности работников в малом и среднем предпринимательстве;</w:t>
            </w:r>
          </w:p>
          <w:p w:rsidR="00F7619F" w:rsidRPr="00F7619F" w:rsidRDefault="00F7619F" w:rsidP="00F7619F">
            <w:pPr>
              <w:spacing w:before="195" w:after="0" w:line="240" w:lineRule="auto"/>
              <w:jc w:val="both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-повышение гарантий и защищенности работников, занятых в сфере малого предпринимательства;</w:t>
            </w:r>
          </w:p>
          <w:p w:rsidR="00F7619F" w:rsidRPr="00F7619F" w:rsidRDefault="00F7619F" w:rsidP="00F7619F">
            <w:pPr>
              <w:spacing w:before="195" w:after="195" w:line="341" w:lineRule="atLeast"/>
              <w:jc w:val="both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-увеличение доходов бюджета муниципального образования «Корочанский сельсовет» за счет поступления налогов от деятельности субъектов малого и среднего предпринимательства</w:t>
            </w:r>
          </w:p>
        </w:tc>
      </w:tr>
      <w:tr w:rsidR="00F7619F" w:rsidRPr="00F7619F" w:rsidTr="00F7619F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>Система организации контроля за исполнением Программы</w:t>
            </w:r>
          </w:p>
        </w:tc>
        <w:tc>
          <w:tcPr>
            <w:tcW w:w="68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before="195" w:after="195" w:line="341" w:lineRule="atLeast"/>
              <w:jc w:val="both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Контроль за ходом реализации программы осуществляется Администрацией Корочанского сельсовета.</w:t>
            </w:r>
          </w:p>
          <w:p w:rsidR="00F7619F" w:rsidRPr="00F7619F" w:rsidRDefault="00F7619F" w:rsidP="00F7619F">
            <w:pPr>
              <w:spacing w:before="195" w:after="195" w:line="341" w:lineRule="atLeast"/>
              <w:jc w:val="both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Администрация Корочанского сельсовета несет ответственность за решение задач путем реализации программы и за обеспечение утвержденных значений целевых индикаторов.</w:t>
            </w:r>
          </w:p>
          <w:p w:rsidR="00F7619F" w:rsidRPr="00F7619F" w:rsidRDefault="00F7619F" w:rsidP="00F7619F">
            <w:pPr>
              <w:spacing w:before="195" w:after="195" w:line="341" w:lineRule="atLeast"/>
              <w:jc w:val="both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Отчеты о выполнении программы, включая меры по повышению эффективности их реализации, представляются Администрацией Корочанского сельсовета.</w:t>
            </w:r>
          </w:p>
        </w:tc>
      </w:tr>
    </w:tbl>
    <w:p w:rsidR="00F7619F" w:rsidRPr="00F7619F" w:rsidRDefault="00F7619F" w:rsidP="00F7619F">
      <w:pPr>
        <w:shd w:val="clear" w:color="auto" w:fill="F8FAFB"/>
        <w:spacing w:before="195" w:after="0" w:line="240" w:lineRule="auto"/>
        <w:ind w:firstLine="540"/>
        <w:jc w:val="center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Arial" w:eastAsia="Times New Roman" w:hAnsi="Arial" w:cs="Arial"/>
          <w:b/>
          <w:bCs/>
          <w:color w:val="292D24"/>
          <w:sz w:val="24"/>
          <w:szCs w:val="24"/>
        </w:rPr>
        <w:t>Раздел I. Содержание проблемы и обоснование необходимости ее решения программными методами</w:t>
      </w:r>
    </w:p>
    <w:p w:rsidR="00F7619F" w:rsidRPr="00F7619F" w:rsidRDefault="00F7619F" w:rsidP="00F7619F">
      <w:pPr>
        <w:shd w:val="clear" w:color="auto" w:fill="F8FAFB"/>
        <w:spacing w:before="195" w:after="0" w:line="240" w:lineRule="auto"/>
        <w:ind w:firstLine="539"/>
        <w:jc w:val="both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Arial" w:eastAsia="Times New Roman" w:hAnsi="Arial" w:cs="Arial"/>
          <w:color w:val="292D24"/>
          <w:sz w:val="24"/>
          <w:szCs w:val="24"/>
        </w:rPr>
        <w:t>Предпринимательство является важным фактором, позволяющим снизить социальную напряженность и дать возможность населению Корочанского сельсовета найти применение своему физическому и интеллектуальному потенциалу.</w:t>
      </w:r>
    </w:p>
    <w:p w:rsidR="00F7619F" w:rsidRPr="00F7619F" w:rsidRDefault="00F7619F" w:rsidP="00F7619F">
      <w:pPr>
        <w:shd w:val="clear" w:color="auto" w:fill="F8FAFB"/>
        <w:spacing w:before="195" w:after="0" w:line="240" w:lineRule="auto"/>
        <w:jc w:val="both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Arial" w:eastAsia="Times New Roman" w:hAnsi="Arial" w:cs="Arial"/>
          <w:color w:val="000000"/>
          <w:sz w:val="24"/>
          <w:szCs w:val="24"/>
        </w:rPr>
        <w:t>            По состоянию на 01.07.2018 года на территории Корочанского сельсовета осуществляют хозяйственную деятельность:</w:t>
      </w:r>
    </w:p>
    <w:p w:rsidR="00F7619F" w:rsidRPr="00F7619F" w:rsidRDefault="00F7619F" w:rsidP="00F7619F">
      <w:pPr>
        <w:shd w:val="clear" w:color="auto" w:fill="F8FAFB"/>
        <w:spacing w:before="195" w:after="0" w:line="240" w:lineRule="auto"/>
        <w:jc w:val="both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Arial" w:eastAsia="Times New Roman" w:hAnsi="Arial" w:cs="Arial"/>
          <w:color w:val="000000"/>
          <w:sz w:val="24"/>
          <w:szCs w:val="24"/>
        </w:rPr>
        <w:t>            ООО «Корочанское»</w:t>
      </w:r>
    </w:p>
    <w:p w:rsidR="00F7619F" w:rsidRPr="00F7619F" w:rsidRDefault="00F7619F" w:rsidP="00F7619F">
      <w:pPr>
        <w:shd w:val="clear" w:color="auto" w:fill="F8FAFB"/>
        <w:spacing w:before="195" w:after="0" w:line="240" w:lineRule="auto"/>
        <w:jc w:val="both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Arial" w:eastAsia="Times New Roman" w:hAnsi="Arial" w:cs="Arial"/>
          <w:color w:val="000000"/>
          <w:sz w:val="24"/>
          <w:szCs w:val="24"/>
        </w:rPr>
        <w:t>            К числу занятых в малом предпринимательстве следует добавить 8 индивидуальных предпринимателей.</w:t>
      </w:r>
    </w:p>
    <w:p w:rsidR="00F7619F" w:rsidRPr="00F7619F" w:rsidRDefault="00F7619F" w:rsidP="00F7619F">
      <w:pPr>
        <w:shd w:val="clear" w:color="auto" w:fill="F8FAFB"/>
        <w:spacing w:before="195" w:after="0" w:line="240" w:lineRule="auto"/>
        <w:jc w:val="both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Arial" w:eastAsia="Times New Roman" w:hAnsi="Arial" w:cs="Arial"/>
          <w:color w:val="000000"/>
          <w:sz w:val="24"/>
          <w:szCs w:val="24"/>
        </w:rPr>
        <w:t>            </w:t>
      </w:r>
      <w:r w:rsidRPr="00F7619F">
        <w:rPr>
          <w:rFonts w:ascii="Arial" w:eastAsia="Times New Roman" w:hAnsi="Arial" w:cs="Arial"/>
          <w:color w:val="292D24"/>
          <w:sz w:val="24"/>
          <w:szCs w:val="24"/>
        </w:rPr>
        <w:t>Лидирующей отраслью в сфере малого и среднего предпринимательства является сельское хозяйство.</w:t>
      </w:r>
    </w:p>
    <w:p w:rsidR="00F7619F" w:rsidRPr="00F7619F" w:rsidRDefault="00F7619F" w:rsidP="00F7619F">
      <w:pPr>
        <w:shd w:val="clear" w:color="auto" w:fill="F8FAFB"/>
        <w:spacing w:before="195" w:after="0" w:line="240" w:lineRule="auto"/>
        <w:ind w:firstLine="539"/>
        <w:jc w:val="both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Arial" w:eastAsia="Times New Roman" w:hAnsi="Arial" w:cs="Arial"/>
          <w:color w:val="000000"/>
          <w:sz w:val="24"/>
          <w:szCs w:val="24"/>
        </w:rPr>
        <w:t xml:space="preserve">Развитию малого и среднего предпринимательства уделяется особое внимание, как на федеральном, региональном уровнях власти, так и на уровне местного самоуправления. Малый и средний бизнес играет важную роль в решении экономических и социальных задач Корочанского сельсовета: способствует насыщению потребительского рынка товарами, услугами и </w:t>
      </w:r>
      <w:r w:rsidRPr="00F7619F">
        <w:rPr>
          <w:rFonts w:ascii="Arial" w:eastAsia="Times New Roman" w:hAnsi="Arial" w:cs="Arial"/>
          <w:color w:val="000000"/>
          <w:sz w:val="24"/>
          <w:szCs w:val="24"/>
        </w:rPr>
        <w:lastRenderedPageBreak/>
        <w:t>занятости населения, формированию конкурентной среды, обеспечивает стабильность налоговых поступлений в бюджет сельсовета.</w:t>
      </w:r>
    </w:p>
    <w:p w:rsidR="00F7619F" w:rsidRPr="00F7619F" w:rsidRDefault="00F7619F" w:rsidP="00F7619F">
      <w:pPr>
        <w:shd w:val="clear" w:color="auto" w:fill="F8FAFB"/>
        <w:spacing w:before="195" w:after="0" w:line="240" w:lineRule="auto"/>
        <w:ind w:firstLine="539"/>
        <w:jc w:val="both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Arial" w:eastAsia="Times New Roman" w:hAnsi="Arial" w:cs="Arial"/>
          <w:color w:val="292D24"/>
          <w:sz w:val="24"/>
          <w:szCs w:val="24"/>
        </w:rPr>
        <w:t>На развитие малого и среднего предпринимательства в сельсовете так же, как и в целом на территории Российской Федерации, серьезное влияние оказывают существующая в стране экономическая ситуация и связанные с ней следующие проблемы:</w:t>
      </w:r>
    </w:p>
    <w:p w:rsidR="00F7619F" w:rsidRPr="00F7619F" w:rsidRDefault="00F7619F" w:rsidP="00F7619F">
      <w:pPr>
        <w:shd w:val="clear" w:color="auto" w:fill="F8FAFB"/>
        <w:spacing w:before="195" w:after="0" w:line="240" w:lineRule="auto"/>
        <w:ind w:firstLine="454"/>
        <w:jc w:val="both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Arial" w:eastAsia="Times New Roman" w:hAnsi="Arial" w:cs="Arial"/>
          <w:color w:val="292D24"/>
          <w:sz w:val="24"/>
          <w:szCs w:val="24"/>
        </w:rPr>
        <w:t>- отсутствие стартового капитала;</w:t>
      </w:r>
    </w:p>
    <w:p w:rsidR="00F7619F" w:rsidRPr="00F7619F" w:rsidRDefault="00F7619F" w:rsidP="00F7619F">
      <w:pPr>
        <w:shd w:val="clear" w:color="auto" w:fill="F8FAFB"/>
        <w:spacing w:before="195" w:after="0" w:line="240" w:lineRule="auto"/>
        <w:ind w:firstLine="454"/>
        <w:jc w:val="both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Arial" w:eastAsia="Times New Roman" w:hAnsi="Arial" w:cs="Arial"/>
          <w:color w:val="292D24"/>
          <w:sz w:val="24"/>
          <w:szCs w:val="24"/>
        </w:rPr>
        <w:t>- недостаток необходимых знаний для успешного начала собственного бизнеса;</w:t>
      </w:r>
    </w:p>
    <w:p w:rsidR="00F7619F" w:rsidRPr="00F7619F" w:rsidRDefault="00F7619F" w:rsidP="00F7619F">
      <w:pPr>
        <w:shd w:val="clear" w:color="auto" w:fill="F8FAFB"/>
        <w:spacing w:before="195" w:after="0" w:line="240" w:lineRule="auto"/>
        <w:ind w:firstLine="454"/>
        <w:jc w:val="both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Arial" w:eastAsia="Times New Roman" w:hAnsi="Arial" w:cs="Arial"/>
          <w:color w:val="292D24"/>
          <w:sz w:val="24"/>
          <w:szCs w:val="24"/>
        </w:rPr>
        <w:t>- высокие процентные ставки банковских кредитов и лизинговых операций;</w:t>
      </w:r>
    </w:p>
    <w:p w:rsidR="00F7619F" w:rsidRPr="00F7619F" w:rsidRDefault="00F7619F" w:rsidP="00F7619F">
      <w:pPr>
        <w:shd w:val="clear" w:color="auto" w:fill="F8FAFB"/>
        <w:spacing w:before="195" w:after="0" w:line="240" w:lineRule="auto"/>
        <w:ind w:firstLine="454"/>
        <w:jc w:val="both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Arial" w:eastAsia="Times New Roman" w:hAnsi="Arial" w:cs="Arial"/>
          <w:color w:val="292D24"/>
          <w:sz w:val="24"/>
          <w:szCs w:val="24"/>
        </w:rPr>
        <w:t>- отсутствие четкой организации взаимодействия рыночных механизмов поддержки малого и среднего предпринимательства;</w:t>
      </w:r>
    </w:p>
    <w:p w:rsidR="00F7619F" w:rsidRPr="00F7619F" w:rsidRDefault="00F7619F" w:rsidP="00F7619F">
      <w:pPr>
        <w:shd w:val="clear" w:color="auto" w:fill="F8FAFB"/>
        <w:spacing w:before="195" w:after="0" w:line="240" w:lineRule="auto"/>
        <w:ind w:firstLine="454"/>
        <w:jc w:val="both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Arial" w:eastAsia="Times New Roman" w:hAnsi="Arial" w:cs="Arial"/>
          <w:color w:val="000000"/>
          <w:sz w:val="24"/>
          <w:szCs w:val="24"/>
        </w:rPr>
        <w:t>- действующие правовые акты, регулирующие отношения в сфере малого предпринимательства, не в полной мере обеспечивают условия для создания и функционирования его субъектов.</w:t>
      </w:r>
    </w:p>
    <w:p w:rsidR="00F7619F" w:rsidRPr="00F7619F" w:rsidRDefault="00F7619F" w:rsidP="00F7619F">
      <w:pPr>
        <w:shd w:val="clear" w:color="auto" w:fill="F8FAFB"/>
        <w:spacing w:before="195" w:after="0" w:line="240" w:lineRule="auto"/>
        <w:ind w:firstLine="454"/>
        <w:jc w:val="both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Arial" w:eastAsia="Times New Roman" w:hAnsi="Arial" w:cs="Arial"/>
          <w:color w:val="000000"/>
          <w:sz w:val="24"/>
          <w:szCs w:val="24"/>
        </w:rPr>
        <w:t>С целью формирования условий для развития малого и среднего предпринимательства в </w:t>
      </w:r>
      <w:r w:rsidRPr="00F7619F">
        <w:rPr>
          <w:rFonts w:ascii="Arial" w:eastAsia="Times New Roman" w:hAnsi="Arial" w:cs="Arial"/>
          <w:color w:val="292D24"/>
          <w:sz w:val="24"/>
          <w:szCs w:val="24"/>
        </w:rPr>
        <w:t>администрации Корочанского сельсовета </w:t>
      </w:r>
      <w:r w:rsidRPr="00F7619F">
        <w:rPr>
          <w:rFonts w:ascii="Arial" w:eastAsia="Times New Roman" w:hAnsi="Arial" w:cs="Arial"/>
          <w:color w:val="000000"/>
          <w:sz w:val="24"/>
          <w:szCs w:val="24"/>
        </w:rPr>
        <w:t>необходимо объединение усилий самих субъектов малого и среднего предпринимательства, их общественных объединений, структур его поддержки и органов местного самоуправления.</w:t>
      </w:r>
    </w:p>
    <w:p w:rsidR="00F7619F" w:rsidRPr="00F7619F" w:rsidRDefault="00F7619F" w:rsidP="00F7619F">
      <w:pPr>
        <w:shd w:val="clear" w:color="auto" w:fill="F8FAFB"/>
        <w:spacing w:before="195" w:after="0" w:line="240" w:lineRule="auto"/>
        <w:ind w:firstLine="360"/>
        <w:jc w:val="both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Arial" w:eastAsia="Times New Roman" w:hAnsi="Arial" w:cs="Arial"/>
          <w:color w:val="292D24"/>
          <w:sz w:val="24"/>
          <w:szCs w:val="24"/>
        </w:rPr>
        <w:t>Необходим комплексный и последовательный подход, рассчитанный на долгосрочный период, который предполагает использование программно-целевых методов, обеспечивающих увязку реализации мероприятий по срокам, ресурсам, исполнителям, а также организацию процесса управления и контроля. В числе таких мероприятий:</w:t>
      </w:r>
    </w:p>
    <w:p w:rsidR="00F7619F" w:rsidRPr="00F7619F" w:rsidRDefault="00F7619F" w:rsidP="00F7619F">
      <w:pPr>
        <w:numPr>
          <w:ilvl w:val="0"/>
          <w:numId w:val="22"/>
        </w:numPr>
        <w:shd w:val="clear" w:color="auto" w:fill="F8FAFB"/>
        <w:spacing w:before="56" w:after="0" w:line="425" w:lineRule="atLeast"/>
        <w:ind w:left="206"/>
        <w:rPr>
          <w:rFonts w:ascii="Verdana" w:eastAsia="Times New Roman" w:hAnsi="Verdana" w:cs="Times New Roman"/>
          <w:color w:val="3D4437"/>
          <w:sz w:val="24"/>
          <w:szCs w:val="24"/>
        </w:rPr>
      </w:pPr>
      <w:r w:rsidRPr="00F7619F">
        <w:rPr>
          <w:rFonts w:ascii="Arial" w:eastAsia="Times New Roman" w:hAnsi="Arial" w:cs="Arial"/>
          <w:color w:val="3D4437"/>
          <w:sz w:val="24"/>
          <w:szCs w:val="24"/>
        </w:rPr>
        <w:t>информационная поддержка субъектов малого и среднего предпринимательства;</w:t>
      </w:r>
    </w:p>
    <w:p w:rsidR="00F7619F" w:rsidRPr="00F7619F" w:rsidRDefault="00F7619F" w:rsidP="00F7619F">
      <w:pPr>
        <w:numPr>
          <w:ilvl w:val="0"/>
          <w:numId w:val="22"/>
        </w:numPr>
        <w:shd w:val="clear" w:color="auto" w:fill="F8FAFB"/>
        <w:spacing w:before="56" w:after="0" w:line="425" w:lineRule="atLeast"/>
        <w:ind w:left="206"/>
        <w:rPr>
          <w:rFonts w:ascii="Verdana" w:eastAsia="Times New Roman" w:hAnsi="Verdana" w:cs="Times New Roman"/>
          <w:color w:val="3D4437"/>
          <w:sz w:val="24"/>
          <w:szCs w:val="24"/>
        </w:rPr>
      </w:pPr>
      <w:r w:rsidRPr="00F7619F">
        <w:rPr>
          <w:rFonts w:ascii="Arial" w:eastAsia="Times New Roman" w:hAnsi="Arial" w:cs="Arial"/>
          <w:color w:val="3D4437"/>
          <w:sz w:val="24"/>
          <w:szCs w:val="24"/>
        </w:rPr>
        <w:t>консультационная поддержка субъектов малого и среднего предпринимательства;</w:t>
      </w:r>
    </w:p>
    <w:p w:rsidR="00F7619F" w:rsidRPr="00F7619F" w:rsidRDefault="00F7619F" w:rsidP="00F7619F">
      <w:pPr>
        <w:numPr>
          <w:ilvl w:val="0"/>
          <w:numId w:val="22"/>
        </w:numPr>
        <w:shd w:val="clear" w:color="auto" w:fill="F8FAFB"/>
        <w:spacing w:before="56" w:after="0" w:line="425" w:lineRule="atLeast"/>
        <w:ind w:left="206"/>
        <w:rPr>
          <w:rFonts w:ascii="Verdana" w:eastAsia="Times New Roman" w:hAnsi="Verdana" w:cs="Times New Roman"/>
          <w:color w:val="3D4437"/>
          <w:sz w:val="24"/>
          <w:szCs w:val="24"/>
        </w:rPr>
      </w:pPr>
      <w:r w:rsidRPr="00F7619F">
        <w:rPr>
          <w:rFonts w:ascii="Arial" w:eastAsia="Times New Roman" w:hAnsi="Arial" w:cs="Arial"/>
          <w:color w:val="3D4437"/>
          <w:sz w:val="24"/>
          <w:szCs w:val="24"/>
        </w:rPr>
        <w:t>иные формы поддержки субъектов малого и среднего предпринимательства.</w:t>
      </w:r>
    </w:p>
    <w:p w:rsidR="00F7619F" w:rsidRPr="00F7619F" w:rsidRDefault="00F7619F" w:rsidP="00F7619F">
      <w:pPr>
        <w:shd w:val="clear" w:color="auto" w:fill="F8FAFB"/>
        <w:spacing w:before="195" w:after="0" w:line="240" w:lineRule="auto"/>
        <w:jc w:val="center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Arial" w:eastAsia="Times New Roman" w:hAnsi="Arial" w:cs="Arial"/>
          <w:b/>
          <w:bCs/>
          <w:color w:val="292D24"/>
          <w:sz w:val="24"/>
          <w:szCs w:val="24"/>
        </w:rPr>
        <w:t>Раздел II. Основные цели и задачи, сроки и этапы реализации муниципальной программы сельсовета, а также целевые индикаторы и показатели</w:t>
      </w:r>
    </w:p>
    <w:p w:rsidR="00F7619F" w:rsidRPr="00F7619F" w:rsidRDefault="00F7619F" w:rsidP="00F7619F">
      <w:pPr>
        <w:shd w:val="clear" w:color="auto" w:fill="F8FAFB"/>
        <w:spacing w:before="195" w:after="0" w:line="240" w:lineRule="auto"/>
        <w:ind w:firstLine="540"/>
        <w:jc w:val="both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Arial" w:eastAsia="Times New Roman" w:hAnsi="Arial" w:cs="Arial"/>
          <w:color w:val="292D24"/>
          <w:sz w:val="24"/>
          <w:szCs w:val="24"/>
        </w:rPr>
        <w:t>Цели Программы - формирование благоприятных условий для устойчивого развития субъектов малого и среднего предпринимательства; оптимизация системы поддержки предпринимательства;</w:t>
      </w:r>
    </w:p>
    <w:p w:rsidR="00F7619F" w:rsidRPr="00F7619F" w:rsidRDefault="00F7619F" w:rsidP="00F7619F">
      <w:pPr>
        <w:shd w:val="clear" w:color="auto" w:fill="F8FAFB"/>
        <w:spacing w:before="195" w:after="0" w:line="240" w:lineRule="auto"/>
        <w:ind w:firstLine="540"/>
        <w:jc w:val="both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Arial" w:eastAsia="Times New Roman" w:hAnsi="Arial" w:cs="Arial"/>
          <w:color w:val="292D24"/>
          <w:sz w:val="24"/>
          <w:szCs w:val="24"/>
        </w:rPr>
        <w:t>содействие обеспечению занятости населения Корочанского сельсовета увеличение поступлений налоговых доходов в бюджет муниципального образования «Корочанский сельсовет».</w:t>
      </w:r>
    </w:p>
    <w:p w:rsidR="00F7619F" w:rsidRPr="00F7619F" w:rsidRDefault="00F7619F" w:rsidP="00F7619F">
      <w:pPr>
        <w:shd w:val="clear" w:color="auto" w:fill="F8FAFB"/>
        <w:spacing w:before="195" w:after="0" w:line="240" w:lineRule="auto"/>
        <w:ind w:firstLine="540"/>
        <w:jc w:val="both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Arial" w:eastAsia="Times New Roman" w:hAnsi="Arial" w:cs="Arial"/>
          <w:color w:val="292D24"/>
          <w:sz w:val="24"/>
          <w:szCs w:val="24"/>
        </w:rPr>
        <w:t>Для достижения указанных целей необходимо решение следующих задач:</w:t>
      </w:r>
    </w:p>
    <w:p w:rsidR="00F7619F" w:rsidRPr="00F7619F" w:rsidRDefault="00F7619F" w:rsidP="00F7619F">
      <w:pPr>
        <w:shd w:val="clear" w:color="auto" w:fill="F8FAFB"/>
        <w:spacing w:before="195" w:after="0" w:line="240" w:lineRule="auto"/>
        <w:ind w:firstLine="539"/>
        <w:jc w:val="both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Arial" w:eastAsia="Times New Roman" w:hAnsi="Arial" w:cs="Arial"/>
          <w:color w:val="292D24"/>
          <w:sz w:val="24"/>
          <w:szCs w:val="24"/>
        </w:rPr>
        <w:lastRenderedPageBreak/>
        <w:t>- обеспечение консультационной и информационной поддержки малого и среднего предпринимательства;</w:t>
      </w:r>
    </w:p>
    <w:p w:rsidR="00F7619F" w:rsidRPr="00F7619F" w:rsidRDefault="00F7619F" w:rsidP="00F7619F">
      <w:pPr>
        <w:shd w:val="clear" w:color="auto" w:fill="F8FAFB"/>
        <w:spacing w:before="195" w:after="0" w:line="240" w:lineRule="auto"/>
        <w:ind w:firstLine="539"/>
        <w:jc w:val="both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Arial" w:eastAsia="Times New Roman" w:hAnsi="Arial" w:cs="Arial"/>
          <w:color w:val="292D24"/>
          <w:sz w:val="24"/>
          <w:szCs w:val="24"/>
        </w:rPr>
        <w:t>- привлечение субъектов малого и среднего предпринимательства для выполнения муниципальных заказов;</w:t>
      </w:r>
    </w:p>
    <w:p w:rsidR="00F7619F" w:rsidRPr="00F7619F" w:rsidRDefault="00F7619F" w:rsidP="00F7619F">
      <w:pPr>
        <w:shd w:val="clear" w:color="auto" w:fill="F8FAFB"/>
        <w:spacing w:before="195" w:after="0" w:line="240" w:lineRule="auto"/>
        <w:ind w:firstLine="539"/>
        <w:jc w:val="both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Arial" w:eastAsia="Times New Roman" w:hAnsi="Arial" w:cs="Arial"/>
          <w:color w:val="292D24"/>
          <w:sz w:val="24"/>
          <w:szCs w:val="24"/>
        </w:rPr>
        <w:t>- содействие в продвижении товаров (работ, услуг) субъектов малого и среднего предпринимательства путем их участия в выставочно-ярмарочных мероприятиях;</w:t>
      </w:r>
    </w:p>
    <w:p w:rsidR="00F7619F" w:rsidRPr="00F7619F" w:rsidRDefault="00F7619F" w:rsidP="00F7619F">
      <w:pPr>
        <w:shd w:val="clear" w:color="auto" w:fill="F8FAFB"/>
        <w:spacing w:before="195" w:after="0" w:line="240" w:lineRule="auto"/>
        <w:ind w:firstLine="539"/>
        <w:jc w:val="both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Arial" w:eastAsia="Times New Roman" w:hAnsi="Arial" w:cs="Arial"/>
          <w:color w:val="292D24"/>
          <w:sz w:val="24"/>
          <w:szCs w:val="24"/>
        </w:rPr>
        <w:t>Достижение целей и реализация задач Программы осуществляются путем выполнения мероприятий, предусмотренных Программой.</w:t>
      </w:r>
    </w:p>
    <w:p w:rsidR="00F7619F" w:rsidRPr="00F7619F" w:rsidRDefault="00F7619F" w:rsidP="00F7619F">
      <w:pPr>
        <w:shd w:val="clear" w:color="auto" w:fill="F8FAFB"/>
        <w:spacing w:before="195" w:after="0" w:line="240" w:lineRule="auto"/>
        <w:ind w:firstLine="720"/>
        <w:jc w:val="both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Arial" w:eastAsia="Times New Roman" w:hAnsi="Arial" w:cs="Arial"/>
          <w:color w:val="292D24"/>
          <w:sz w:val="24"/>
          <w:szCs w:val="24"/>
        </w:rPr>
        <w:t>Для достижения поставленных основных целей и задач Программы необходимо реализовать мероприятия Программы в период 2019 – 2023 годов. При этом ряд мероприятий будет осуществляться в течение всего периода, а некоторые мероприятия должны быть реализованы поэтапно.</w:t>
      </w:r>
    </w:p>
    <w:p w:rsidR="00F7619F" w:rsidRPr="00F7619F" w:rsidRDefault="00F7619F" w:rsidP="00F7619F">
      <w:pPr>
        <w:shd w:val="clear" w:color="auto" w:fill="F8FAFB"/>
        <w:spacing w:before="195" w:after="0" w:line="240" w:lineRule="auto"/>
        <w:jc w:val="both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Arial" w:eastAsia="Times New Roman" w:hAnsi="Arial" w:cs="Arial"/>
          <w:color w:val="292D24"/>
          <w:sz w:val="24"/>
          <w:szCs w:val="24"/>
        </w:rPr>
        <w:t>            Целевые индикаторы и показатели приведены в приложении № 2 к настоящей Программе.</w:t>
      </w:r>
    </w:p>
    <w:p w:rsidR="00F7619F" w:rsidRPr="00F7619F" w:rsidRDefault="00F7619F" w:rsidP="00F7619F">
      <w:pPr>
        <w:shd w:val="clear" w:color="auto" w:fill="F8FAFB"/>
        <w:spacing w:before="195" w:after="0" w:line="240" w:lineRule="auto"/>
        <w:ind w:firstLine="708"/>
        <w:jc w:val="center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Arial" w:eastAsia="Times New Roman" w:hAnsi="Arial" w:cs="Arial"/>
          <w:b/>
          <w:bCs/>
          <w:color w:val="292D24"/>
          <w:sz w:val="24"/>
          <w:szCs w:val="24"/>
        </w:rPr>
        <w:t>Раздел III. Система программных мероприятий, в том числе ресурсное </w:t>
      </w:r>
      <w:r w:rsidRPr="00F7619F">
        <w:rPr>
          <w:rFonts w:ascii="Arial" w:eastAsia="Times New Roman" w:hAnsi="Arial" w:cs="Arial"/>
          <w:b/>
          <w:bCs/>
          <w:color w:val="292D24"/>
          <w:spacing w:val="-6"/>
          <w:sz w:val="24"/>
          <w:szCs w:val="24"/>
        </w:rPr>
        <w:t>обеспечение муниципальной программы</w:t>
      </w:r>
      <w:r w:rsidRPr="00F7619F">
        <w:rPr>
          <w:rFonts w:ascii="Arial" w:eastAsia="Times New Roman" w:hAnsi="Arial" w:cs="Arial"/>
          <w:b/>
          <w:bCs/>
          <w:color w:val="292D24"/>
          <w:sz w:val="24"/>
          <w:szCs w:val="24"/>
        </w:rPr>
        <w:t> сельсовета</w:t>
      </w:r>
      <w:r w:rsidRPr="00F7619F">
        <w:rPr>
          <w:rFonts w:ascii="Arial" w:eastAsia="Times New Roman" w:hAnsi="Arial" w:cs="Arial"/>
          <w:b/>
          <w:bCs/>
          <w:color w:val="292D24"/>
          <w:spacing w:val="-6"/>
          <w:sz w:val="24"/>
          <w:szCs w:val="24"/>
        </w:rPr>
        <w:t>, с перечнем мероприятий</w:t>
      </w:r>
      <w:r w:rsidRPr="00F7619F">
        <w:rPr>
          <w:rFonts w:ascii="Arial" w:eastAsia="Times New Roman" w:hAnsi="Arial" w:cs="Arial"/>
          <w:b/>
          <w:bCs/>
          <w:color w:val="292D24"/>
          <w:sz w:val="24"/>
          <w:szCs w:val="24"/>
        </w:rPr>
        <w:t> с разбивкой по годам, источникам и направлениям финансирования</w:t>
      </w:r>
    </w:p>
    <w:p w:rsidR="00F7619F" w:rsidRPr="00F7619F" w:rsidRDefault="00F7619F" w:rsidP="00F7619F">
      <w:pPr>
        <w:shd w:val="clear" w:color="auto" w:fill="F8FAFB"/>
        <w:spacing w:before="195" w:after="0" w:line="240" w:lineRule="auto"/>
        <w:ind w:firstLine="708"/>
        <w:jc w:val="both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Arial" w:eastAsia="Times New Roman" w:hAnsi="Arial" w:cs="Arial"/>
          <w:color w:val="292D24"/>
          <w:sz w:val="24"/>
          <w:szCs w:val="24"/>
        </w:rPr>
        <w:t>Система программных мероприятий приведена в приложении №1 к Программе.</w:t>
      </w:r>
    </w:p>
    <w:p w:rsidR="00F7619F" w:rsidRPr="00F7619F" w:rsidRDefault="00F7619F" w:rsidP="00F7619F">
      <w:pPr>
        <w:shd w:val="clear" w:color="auto" w:fill="F8FAFB"/>
        <w:spacing w:before="195" w:after="0" w:line="240" w:lineRule="auto"/>
        <w:ind w:firstLine="720"/>
        <w:jc w:val="both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Arial" w:eastAsia="Times New Roman" w:hAnsi="Arial" w:cs="Arial"/>
          <w:color w:val="292D24"/>
          <w:sz w:val="24"/>
          <w:szCs w:val="24"/>
        </w:rPr>
        <w:t>В Программу включены:</w:t>
      </w:r>
    </w:p>
    <w:p w:rsidR="00F7619F" w:rsidRPr="00F7619F" w:rsidRDefault="00F7619F" w:rsidP="00F7619F">
      <w:pPr>
        <w:shd w:val="clear" w:color="auto" w:fill="F8FAFB"/>
        <w:spacing w:before="195" w:after="0" w:line="240" w:lineRule="auto"/>
        <w:ind w:firstLine="720"/>
        <w:jc w:val="both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Arial" w:eastAsia="Times New Roman" w:hAnsi="Arial" w:cs="Arial"/>
          <w:color w:val="292D24"/>
          <w:sz w:val="24"/>
          <w:szCs w:val="24"/>
        </w:rPr>
        <w:t>- мероприятия по поддержке малого и среднего предпринимательства.</w:t>
      </w:r>
    </w:p>
    <w:p w:rsidR="00F7619F" w:rsidRPr="00F7619F" w:rsidRDefault="00F7619F" w:rsidP="00F7619F">
      <w:pPr>
        <w:shd w:val="clear" w:color="auto" w:fill="F8FAFB"/>
        <w:spacing w:before="195" w:after="0" w:line="240" w:lineRule="auto"/>
        <w:ind w:firstLine="720"/>
        <w:jc w:val="both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Arial" w:eastAsia="Times New Roman" w:hAnsi="Arial" w:cs="Arial"/>
          <w:color w:val="292D24"/>
          <w:sz w:val="24"/>
          <w:szCs w:val="24"/>
        </w:rPr>
        <w:t>Бюджетные источники:</w:t>
      </w:r>
    </w:p>
    <w:p w:rsidR="00F7619F" w:rsidRPr="00F7619F" w:rsidRDefault="00F7619F" w:rsidP="00F7619F">
      <w:pPr>
        <w:shd w:val="clear" w:color="auto" w:fill="F8FAFB"/>
        <w:spacing w:before="195" w:after="0" w:line="240" w:lineRule="auto"/>
        <w:ind w:firstLine="708"/>
        <w:jc w:val="both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Arial" w:eastAsia="Times New Roman" w:hAnsi="Arial" w:cs="Arial"/>
          <w:color w:val="292D24"/>
          <w:sz w:val="24"/>
          <w:szCs w:val="24"/>
        </w:rPr>
        <w:t>Программа не предусматривает финансирования.</w:t>
      </w:r>
    </w:p>
    <w:p w:rsidR="00F7619F" w:rsidRPr="00F7619F" w:rsidRDefault="00F7619F" w:rsidP="00F7619F">
      <w:pPr>
        <w:shd w:val="clear" w:color="auto" w:fill="F8FAFB"/>
        <w:spacing w:before="195" w:after="0" w:line="240" w:lineRule="auto"/>
        <w:jc w:val="center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Arial" w:eastAsia="Times New Roman" w:hAnsi="Arial" w:cs="Arial"/>
          <w:b/>
          <w:bCs/>
          <w:color w:val="292D24"/>
          <w:sz w:val="24"/>
          <w:szCs w:val="24"/>
        </w:rPr>
        <w:t>Ресурсное обеспечение муниципальной Программы</w:t>
      </w:r>
    </w:p>
    <w:p w:rsidR="00F7619F" w:rsidRPr="00F7619F" w:rsidRDefault="00F7619F" w:rsidP="00F7619F">
      <w:pPr>
        <w:shd w:val="clear" w:color="auto" w:fill="F8FAFB"/>
        <w:spacing w:before="195" w:after="0" w:line="240" w:lineRule="auto"/>
        <w:jc w:val="center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Arial" w:eastAsia="Times New Roman" w:hAnsi="Arial" w:cs="Arial"/>
          <w:b/>
          <w:bCs/>
          <w:color w:val="292D24"/>
          <w:sz w:val="24"/>
          <w:szCs w:val="24"/>
        </w:rPr>
        <w:t>«Развитие малого и среднего предпринимательства в Корочанском сельсовете Беловского района Курской области на 2019-2023 годы».</w:t>
      </w:r>
    </w:p>
    <w:tbl>
      <w:tblPr>
        <w:tblW w:w="0" w:type="auto"/>
        <w:tblInd w:w="19" w:type="dxa"/>
        <w:shd w:val="clear" w:color="auto" w:fill="F8FAFB"/>
        <w:tblCellMar>
          <w:left w:w="0" w:type="dxa"/>
          <w:right w:w="0" w:type="dxa"/>
        </w:tblCellMar>
        <w:tblLook w:val="04A0"/>
      </w:tblPr>
      <w:tblGrid>
        <w:gridCol w:w="2772"/>
        <w:gridCol w:w="1339"/>
        <w:gridCol w:w="992"/>
        <w:gridCol w:w="993"/>
        <w:gridCol w:w="992"/>
        <w:gridCol w:w="996"/>
        <w:gridCol w:w="1054"/>
      </w:tblGrid>
      <w:tr w:rsidR="00F7619F" w:rsidRPr="00F7619F" w:rsidTr="00F7619F">
        <w:trPr>
          <w:trHeight w:val="286"/>
        </w:trPr>
        <w:tc>
          <w:tcPr>
            <w:tcW w:w="277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before="19" w:after="19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133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before="195" w:after="0" w:line="240" w:lineRule="auto"/>
              <w:jc w:val="center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Всего</w:t>
            </w:r>
          </w:p>
          <w:p w:rsidR="00F7619F" w:rsidRPr="00F7619F" w:rsidRDefault="00F7619F" w:rsidP="00F7619F">
            <w:pPr>
              <w:spacing w:before="195" w:after="0" w:line="240" w:lineRule="auto"/>
              <w:jc w:val="center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2019-2023г.г.</w:t>
            </w:r>
          </w:p>
          <w:p w:rsidR="00F7619F" w:rsidRPr="00F7619F" w:rsidRDefault="00F7619F" w:rsidP="00F7619F">
            <w:pPr>
              <w:spacing w:before="195" w:after="0" w:line="240" w:lineRule="auto"/>
              <w:jc w:val="center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(тыс. руб.)</w:t>
            </w:r>
          </w:p>
        </w:tc>
        <w:tc>
          <w:tcPr>
            <w:tcW w:w="502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В том числе по годам (тыс. руб.)</w:t>
            </w:r>
          </w:p>
        </w:tc>
      </w:tr>
      <w:tr w:rsidR="00F7619F" w:rsidRPr="00F7619F" w:rsidTr="00F7619F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8FAFB"/>
            <w:vAlign w:val="center"/>
            <w:hideMark/>
          </w:tcPr>
          <w:p w:rsidR="00F7619F" w:rsidRPr="00F7619F" w:rsidRDefault="00F7619F" w:rsidP="00F7619F">
            <w:pPr>
              <w:spacing w:after="0" w:line="240" w:lineRule="auto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8FAFB"/>
            <w:vAlign w:val="center"/>
            <w:hideMark/>
          </w:tcPr>
          <w:p w:rsidR="00F7619F" w:rsidRPr="00F7619F" w:rsidRDefault="00F7619F" w:rsidP="00F7619F">
            <w:pPr>
              <w:spacing w:after="0" w:line="240" w:lineRule="auto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2019 г.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2020 г.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2021г</w:t>
            </w:r>
          </w:p>
        </w:tc>
        <w:tc>
          <w:tcPr>
            <w:tcW w:w="99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2022 г.</w:t>
            </w:r>
          </w:p>
        </w:tc>
        <w:tc>
          <w:tcPr>
            <w:tcW w:w="10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2023 г</w:t>
            </w:r>
          </w:p>
        </w:tc>
      </w:tr>
      <w:tr w:rsidR="00F7619F" w:rsidRPr="00F7619F" w:rsidTr="00F7619F">
        <w:tc>
          <w:tcPr>
            <w:tcW w:w="27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before="195" w:after="0" w:line="240" w:lineRule="auto"/>
              <w:jc w:val="both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Всего,</w:t>
            </w:r>
          </w:p>
          <w:p w:rsidR="00F7619F" w:rsidRPr="00F7619F" w:rsidRDefault="00F7619F" w:rsidP="00F7619F">
            <w:pPr>
              <w:spacing w:before="195" w:after="0" w:line="240" w:lineRule="auto"/>
              <w:jc w:val="both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в том числе:</w:t>
            </w:r>
          </w:p>
        </w:tc>
        <w:tc>
          <w:tcPr>
            <w:tcW w:w="133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2500,0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500,0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500,0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500,0</w:t>
            </w:r>
          </w:p>
        </w:tc>
        <w:tc>
          <w:tcPr>
            <w:tcW w:w="99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500,0</w:t>
            </w:r>
          </w:p>
        </w:tc>
        <w:tc>
          <w:tcPr>
            <w:tcW w:w="10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500,0</w:t>
            </w:r>
          </w:p>
        </w:tc>
      </w:tr>
      <w:tr w:rsidR="00F7619F" w:rsidRPr="00F7619F" w:rsidTr="00F7619F">
        <w:tc>
          <w:tcPr>
            <w:tcW w:w="27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Местный бюджет</w:t>
            </w:r>
          </w:p>
        </w:tc>
        <w:tc>
          <w:tcPr>
            <w:tcW w:w="133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2500,0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500,0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500,0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500,0</w:t>
            </w:r>
          </w:p>
        </w:tc>
        <w:tc>
          <w:tcPr>
            <w:tcW w:w="99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500,0</w:t>
            </w:r>
          </w:p>
        </w:tc>
        <w:tc>
          <w:tcPr>
            <w:tcW w:w="10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500,0</w:t>
            </w:r>
          </w:p>
        </w:tc>
      </w:tr>
    </w:tbl>
    <w:p w:rsidR="00F7619F" w:rsidRPr="00F7619F" w:rsidRDefault="00F7619F" w:rsidP="00F7619F">
      <w:pPr>
        <w:shd w:val="clear" w:color="auto" w:fill="F8FAFB"/>
        <w:spacing w:before="195" w:after="0" w:line="240" w:lineRule="auto"/>
        <w:jc w:val="center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Arial" w:eastAsia="Times New Roman" w:hAnsi="Arial" w:cs="Arial"/>
          <w:b/>
          <w:bCs/>
          <w:color w:val="292D24"/>
          <w:sz w:val="24"/>
          <w:szCs w:val="24"/>
        </w:rPr>
        <w:t>Раздел IV. Нормативное обеспечение</w:t>
      </w:r>
    </w:p>
    <w:p w:rsidR="00F7619F" w:rsidRPr="00F7619F" w:rsidRDefault="00F7619F" w:rsidP="00F7619F">
      <w:pPr>
        <w:shd w:val="clear" w:color="auto" w:fill="F8FAFB"/>
        <w:spacing w:before="195" w:after="0" w:line="240" w:lineRule="auto"/>
        <w:jc w:val="both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Arial" w:eastAsia="Times New Roman" w:hAnsi="Arial" w:cs="Arial"/>
          <w:color w:val="292D24"/>
          <w:sz w:val="24"/>
          <w:szCs w:val="24"/>
        </w:rPr>
        <w:lastRenderedPageBreak/>
        <w:t>               Для достижения цели Программы принятия нормативных правовых актов не требуется.</w:t>
      </w:r>
    </w:p>
    <w:p w:rsidR="00F7619F" w:rsidRPr="00F7619F" w:rsidRDefault="00F7619F" w:rsidP="00F7619F">
      <w:pPr>
        <w:shd w:val="clear" w:color="auto" w:fill="F8FAFB"/>
        <w:spacing w:before="195" w:after="0" w:line="240" w:lineRule="auto"/>
        <w:jc w:val="center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Arial" w:eastAsia="Times New Roman" w:hAnsi="Arial" w:cs="Arial"/>
          <w:b/>
          <w:bCs/>
          <w:color w:val="292D24"/>
          <w:sz w:val="24"/>
          <w:szCs w:val="24"/>
        </w:rPr>
        <w:t>Раздел V. Механизм реализации долгосрочной целевой программы сельсовета, включая организацию управления долгосрочной целевой программой и контроль за ходом ее реализации</w:t>
      </w:r>
    </w:p>
    <w:p w:rsidR="00F7619F" w:rsidRPr="00F7619F" w:rsidRDefault="00F7619F" w:rsidP="00F7619F">
      <w:pPr>
        <w:shd w:val="clear" w:color="auto" w:fill="F8FAFB"/>
        <w:spacing w:before="195" w:after="0" w:line="240" w:lineRule="auto"/>
        <w:ind w:firstLine="708"/>
        <w:jc w:val="both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Arial" w:eastAsia="Times New Roman" w:hAnsi="Arial" w:cs="Arial"/>
          <w:color w:val="292D24"/>
          <w:sz w:val="24"/>
          <w:szCs w:val="24"/>
        </w:rPr>
        <w:t>Заказчиком Программы является Администрация Корочанского сельсовета Беловского района.</w:t>
      </w:r>
    </w:p>
    <w:p w:rsidR="00F7619F" w:rsidRPr="00F7619F" w:rsidRDefault="00F7619F" w:rsidP="00F7619F">
      <w:pPr>
        <w:shd w:val="clear" w:color="auto" w:fill="F8FAFB"/>
        <w:spacing w:before="195" w:after="0" w:line="240" w:lineRule="auto"/>
        <w:ind w:firstLine="720"/>
        <w:jc w:val="both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Arial" w:eastAsia="Times New Roman" w:hAnsi="Arial" w:cs="Arial"/>
          <w:color w:val="292D24"/>
          <w:sz w:val="24"/>
          <w:szCs w:val="24"/>
        </w:rPr>
        <w:t>Отчет о ходе работ по Программе должен содержать:</w:t>
      </w:r>
    </w:p>
    <w:p w:rsidR="00F7619F" w:rsidRPr="00F7619F" w:rsidRDefault="00F7619F" w:rsidP="00F7619F">
      <w:pPr>
        <w:shd w:val="clear" w:color="auto" w:fill="F8FAFB"/>
        <w:spacing w:before="195" w:after="0" w:line="240" w:lineRule="auto"/>
        <w:ind w:firstLine="720"/>
        <w:jc w:val="both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Arial" w:eastAsia="Times New Roman" w:hAnsi="Arial" w:cs="Arial"/>
          <w:color w:val="292D24"/>
          <w:sz w:val="24"/>
          <w:szCs w:val="24"/>
        </w:rPr>
        <w:t>- сведения о результатах реализации Программы за отчетный год;</w:t>
      </w:r>
    </w:p>
    <w:p w:rsidR="00F7619F" w:rsidRPr="00F7619F" w:rsidRDefault="00F7619F" w:rsidP="00F7619F">
      <w:pPr>
        <w:shd w:val="clear" w:color="auto" w:fill="F8FAFB"/>
        <w:spacing w:before="195" w:after="0" w:line="240" w:lineRule="auto"/>
        <w:ind w:firstLine="720"/>
        <w:jc w:val="both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Arial" w:eastAsia="Times New Roman" w:hAnsi="Arial" w:cs="Arial"/>
          <w:color w:val="292D24"/>
          <w:sz w:val="24"/>
          <w:szCs w:val="24"/>
        </w:rPr>
        <w:t>- данные о целевом использовании и объемах привлечения средств бюджетов всех уровней;</w:t>
      </w:r>
    </w:p>
    <w:p w:rsidR="00F7619F" w:rsidRPr="00F7619F" w:rsidRDefault="00F7619F" w:rsidP="00F7619F">
      <w:pPr>
        <w:shd w:val="clear" w:color="auto" w:fill="F8FAFB"/>
        <w:spacing w:before="195" w:after="0" w:line="240" w:lineRule="auto"/>
        <w:ind w:firstLine="720"/>
        <w:jc w:val="both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Arial" w:eastAsia="Times New Roman" w:hAnsi="Arial" w:cs="Arial"/>
          <w:color w:val="292D24"/>
          <w:sz w:val="24"/>
          <w:szCs w:val="24"/>
        </w:rPr>
        <w:t>- сведения о соответствии результатов фактическим затратам на реализацию Программы;</w:t>
      </w:r>
    </w:p>
    <w:p w:rsidR="00F7619F" w:rsidRPr="00F7619F" w:rsidRDefault="00F7619F" w:rsidP="00F7619F">
      <w:pPr>
        <w:shd w:val="clear" w:color="auto" w:fill="F8FAFB"/>
        <w:spacing w:before="195" w:after="0" w:line="240" w:lineRule="auto"/>
        <w:ind w:firstLine="720"/>
        <w:jc w:val="both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Arial" w:eastAsia="Times New Roman" w:hAnsi="Arial" w:cs="Arial"/>
          <w:color w:val="292D24"/>
          <w:sz w:val="24"/>
          <w:szCs w:val="24"/>
        </w:rPr>
        <w:t>- сведения о соответствии фактических показателей реализации Программы показателям, установленным докладами о результативности;</w:t>
      </w:r>
    </w:p>
    <w:p w:rsidR="00F7619F" w:rsidRPr="00F7619F" w:rsidRDefault="00F7619F" w:rsidP="00F7619F">
      <w:pPr>
        <w:shd w:val="clear" w:color="auto" w:fill="F8FAFB"/>
        <w:spacing w:before="195" w:after="0" w:line="240" w:lineRule="auto"/>
        <w:ind w:firstLine="720"/>
        <w:jc w:val="both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Arial" w:eastAsia="Times New Roman" w:hAnsi="Arial" w:cs="Arial"/>
          <w:color w:val="292D24"/>
          <w:sz w:val="24"/>
          <w:szCs w:val="24"/>
        </w:rPr>
        <w:t>- информацию о ходе и полноте выполнения программных мероприятий;</w:t>
      </w:r>
    </w:p>
    <w:p w:rsidR="00F7619F" w:rsidRPr="00F7619F" w:rsidRDefault="00F7619F" w:rsidP="00F7619F">
      <w:pPr>
        <w:shd w:val="clear" w:color="auto" w:fill="F8FAFB"/>
        <w:spacing w:before="195" w:after="0" w:line="240" w:lineRule="auto"/>
        <w:ind w:firstLine="720"/>
        <w:jc w:val="both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Arial" w:eastAsia="Times New Roman" w:hAnsi="Arial" w:cs="Arial"/>
          <w:color w:val="292D24"/>
          <w:sz w:val="24"/>
          <w:szCs w:val="24"/>
        </w:rPr>
        <w:t>- оценку эффективности реализации Программы.</w:t>
      </w:r>
    </w:p>
    <w:p w:rsidR="00F7619F" w:rsidRPr="00F7619F" w:rsidRDefault="00F7619F" w:rsidP="00F7619F">
      <w:pPr>
        <w:shd w:val="clear" w:color="auto" w:fill="F8FAFB"/>
        <w:spacing w:before="195" w:after="0" w:line="240" w:lineRule="auto"/>
        <w:ind w:firstLine="720"/>
        <w:jc w:val="both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Arial" w:eastAsia="Times New Roman" w:hAnsi="Arial" w:cs="Arial"/>
          <w:color w:val="292D24"/>
          <w:sz w:val="24"/>
          <w:szCs w:val="24"/>
        </w:rPr>
        <w:t>Отчеты о ходе работ по Программе по результатам за год и за весь период действия Программы подлежат утверждению постановлением Администрации Корочанского сельсовета Беловского района.</w:t>
      </w:r>
    </w:p>
    <w:p w:rsidR="00F7619F" w:rsidRPr="00F7619F" w:rsidRDefault="00F7619F" w:rsidP="00F7619F">
      <w:pPr>
        <w:shd w:val="clear" w:color="auto" w:fill="F8FAFB"/>
        <w:spacing w:before="195" w:after="0" w:line="240" w:lineRule="auto"/>
        <w:ind w:firstLine="720"/>
        <w:jc w:val="both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Arial" w:eastAsia="Times New Roman" w:hAnsi="Arial" w:cs="Arial"/>
          <w:color w:val="292D24"/>
          <w:sz w:val="24"/>
          <w:szCs w:val="24"/>
        </w:rPr>
        <w:t>В случае несоответствия результатов выполнения Программы целям и задачам, а также невыполнения показателей результативности, утвержденных Программой, заказчик Программы готовит предложения о корректировке сроков реализации. По завершении реализации Программы в 2023 году заказчик Программы подготавливает и представляет отчет о ходе работ по Программе и эффективности использования финансовых средств за весь период ее реализации на рассмотрение Собрания депутатов Корочанского сельсовета.</w:t>
      </w:r>
    </w:p>
    <w:p w:rsidR="00F7619F" w:rsidRPr="00F7619F" w:rsidRDefault="00F7619F" w:rsidP="00F7619F">
      <w:pPr>
        <w:shd w:val="clear" w:color="auto" w:fill="F8FAFB"/>
        <w:spacing w:before="195" w:after="0" w:line="240" w:lineRule="auto"/>
        <w:jc w:val="center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Arial" w:eastAsia="Times New Roman" w:hAnsi="Arial" w:cs="Arial"/>
          <w:b/>
          <w:bCs/>
          <w:color w:val="292D24"/>
          <w:sz w:val="24"/>
          <w:szCs w:val="24"/>
        </w:rPr>
        <w:t>Раздел VI. Оценка эффективности социально-экономических и экологических последствий от реализации муниципальной программы сельсовета</w:t>
      </w:r>
    </w:p>
    <w:p w:rsidR="00F7619F" w:rsidRPr="00F7619F" w:rsidRDefault="00F7619F" w:rsidP="00F7619F">
      <w:pPr>
        <w:shd w:val="clear" w:color="auto" w:fill="F8FAFB"/>
        <w:spacing w:before="195" w:after="0" w:line="240" w:lineRule="auto"/>
        <w:jc w:val="both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Arial" w:eastAsia="Times New Roman" w:hAnsi="Arial" w:cs="Arial"/>
          <w:color w:val="292D24"/>
          <w:sz w:val="24"/>
          <w:szCs w:val="24"/>
        </w:rPr>
        <w:t>            В результате реализации Программы предполагается:</w:t>
      </w:r>
    </w:p>
    <w:p w:rsidR="00F7619F" w:rsidRPr="00F7619F" w:rsidRDefault="00F7619F" w:rsidP="00F7619F">
      <w:pPr>
        <w:shd w:val="clear" w:color="auto" w:fill="F8FAFB"/>
        <w:spacing w:before="195" w:after="0" w:line="240" w:lineRule="auto"/>
        <w:ind w:firstLine="540"/>
        <w:jc w:val="both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Arial" w:eastAsia="Times New Roman" w:hAnsi="Arial" w:cs="Arial"/>
          <w:color w:val="292D24"/>
          <w:sz w:val="24"/>
          <w:szCs w:val="24"/>
        </w:rPr>
        <w:t>-  увеличение объемов производства и реализации товаров и услуг в сфере малого и среднего предпринимательства;</w:t>
      </w:r>
    </w:p>
    <w:p w:rsidR="00F7619F" w:rsidRPr="00F7619F" w:rsidRDefault="00F7619F" w:rsidP="00F7619F">
      <w:pPr>
        <w:shd w:val="clear" w:color="auto" w:fill="F8FAFB"/>
        <w:spacing w:before="195" w:after="0" w:line="240" w:lineRule="auto"/>
        <w:ind w:firstLine="540"/>
        <w:jc w:val="both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Arial" w:eastAsia="Times New Roman" w:hAnsi="Arial" w:cs="Arial"/>
          <w:color w:val="292D24"/>
          <w:sz w:val="24"/>
          <w:szCs w:val="24"/>
        </w:rPr>
        <w:t>-  сохранение общего количества устойчиво работающих предприятий и создание новых;</w:t>
      </w:r>
    </w:p>
    <w:p w:rsidR="00F7619F" w:rsidRPr="00F7619F" w:rsidRDefault="00F7619F" w:rsidP="00F7619F">
      <w:pPr>
        <w:shd w:val="clear" w:color="auto" w:fill="F8FAFB"/>
        <w:spacing w:before="195" w:after="0" w:line="240" w:lineRule="auto"/>
        <w:ind w:firstLine="540"/>
        <w:jc w:val="both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Arial" w:eastAsia="Times New Roman" w:hAnsi="Arial" w:cs="Arial"/>
          <w:color w:val="292D24"/>
          <w:sz w:val="24"/>
          <w:szCs w:val="24"/>
        </w:rPr>
        <w:t>- расширение видов платных услуг, оказываемых субъектами малого и среднего предпринимательства;</w:t>
      </w:r>
    </w:p>
    <w:p w:rsidR="00F7619F" w:rsidRPr="00F7619F" w:rsidRDefault="00F7619F" w:rsidP="00F7619F">
      <w:pPr>
        <w:shd w:val="clear" w:color="auto" w:fill="F8FAFB"/>
        <w:spacing w:before="195" w:after="0" w:line="240" w:lineRule="auto"/>
        <w:ind w:firstLine="540"/>
        <w:jc w:val="both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Arial" w:eastAsia="Times New Roman" w:hAnsi="Arial" w:cs="Arial"/>
          <w:color w:val="292D24"/>
          <w:sz w:val="24"/>
          <w:szCs w:val="24"/>
        </w:rPr>
        <w:t>- увеличение численности работников в малом и среднем предпринимательстве;</w:t>
      </w:r>
    </w:p>
    <w:p w:rsidR="00F7619F" w:rsidRPr="00F7619F" w:rsidRDefault="00F7619F" w:rsidP="00F7619F">
      <w:pPr>
        <w:shd w:val="clear" w:color="auto" w:fill="F8FAFB"/>
        <w:spacing w:before="195" w:after="0" w:line="240" w:lineRule="auto"/>
        <w:ind w:firstLine="480"/>
        <w:jc w:val="both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Arial" w:eastAsia="Times New Roman" w:hAnsi="Arial" w:cs="Arial"/>
          <w:color w:val="000000"/>
          <w:sz w:val="24"/>
          <w:szCs w:val="24"/>
        </w:rPr>
        <w:lastRenderedPageBreak/>
        <w:t>-  повышение гарантий и защищенности работников, занятых в сфере малого предпринимательства;</w:t>
      </w:r>
    </w:p>
    <w:p w:rsidR="00F7619F" w:rsidRPr="00F7619F" w:rsidRDefault="00F7619F" w:rsidP="00F7619F">
      <w:pPr>
        <w:shd w:val="clear" w:color="auto" w:fill="F8FAFB"/>
        <w:spacing w:before="195" w:after="0" w:line="240" w:lineRule="auto"/>
        <w:ind w:firstLine="540"/>
        <w:jc w:val="both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Arial" w:eastAsia="Times New Roman" w:hAnsi="Arial" w:cs="Arial"/>
          <w:color w:val="292D24"/>
          <w:sz w:val="24"/>
          <w:szCs w:val="24"/>
        </w:rPr>
        <w:t>- увеличение доходов бюджета муниципального образования «Корочанский сельсовет» за счет поступления налогов от деятельности субъектов малого и среднего предпринимательства.</w:t>
      </w:r>
    </w:p>
    <w:p w:rsidR="00F7619F" w:rsidRPr="00F7619F" w:rsidRDefault="00F7619F" w:rsidP="00F7619F">
      <w:pPr>
        <w:shd w:val="clear" w:color="auto" w:fill="F8FAFB"/>
        <w:spacing w:before="195" w:after="195" w:line="341" w:lineRule="atLeast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Arial" w:eastAsia="Times New Roman" w:hAnsi="Arial" w:cs="Arial"/>
          <w:color w:val="292D24"/>
          <w:sz w:val="24"/>
          <w:szCs w:val="24"/>
        </w:rPr>
        <w:br w:type="textWrapping" w:clear="all"/>
      </w:r>
    </w:p>
    <w:p w:rsidR="00F7619F" w:rsidRPr="00F7619F" w:rsidRDefault="00F7619F" w:rsidP="00F7619F">
      <w:pPr>
        <w:shd w:val="clear" w:color="auto" w:fill="F8FAFB"/>
        <w:spacing w:before="243" w:after="195" w:line="240" w:lineRule="auto"/>
        <w:jc w:val="right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Verdana" w:eastAsia="Times New Roman" w:hAnsi="Verdana" w:cs="Times New Roman"/>
          <w:color w:val="292D24"/>
          <w:sz w:val="24"/>
          <w:szCs w:val="24"/>
        </w:rPr>
        <w:t>Приложение № 1</w:t>
      </w:r>
    </w:p>
    <w:p w:rsidR="00F7619F" w:rsidRPr="00F7619F" w:rsidRDefault="00F7619F" w:rsidP="00F7619F">
      <w:pPr>
        <w:shd w:val="clear" w:color="auto" w:fill="F8FAFB"/>
        <w:spacing w:before="243" w:after="0" w:line="240" w:lineRule="auto"/>
        <w:jc w:val="right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Arial" w:eastAsia="Times New Roman" w:hAnsi="Arial" w:cs="Arial"/>
          <w:color w:val="292D24"/>
          <w:sz w:val="24"/>
          <w:szCs w:val="24"/>
        </w:rPr>
        <w:t>к постановлению администрации Корочанского сельсовета</w:t>
      </w:r>
    </w:p>
    <w:p w:rsidR="00F7619F" w:rsidRPr="00F7619F" w:rsidRDefault="00F7619F" w:rsidP="00F7619F">
      <w:pPr>
        <w:shd w:val="clear" w:color="auto" w:fill="F8FAFB"/>
        <w:spacing w:before="243" w:after="0" w:line="240" w:lineRule="auto"/>
        <w:jc w:val="right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Arial" w:eastAsia="Times New Roman" w:hAnsi="Arial" w:cs="Arial"/>
          <w:color w:val="292D24"/>
          <w:sz w:val="24"/>
          <w:szCs w:val="24"/>
        </w:rPr>
        <w:t>Беловского района Курской областиот 25.07.2018 г. № 27 «Об утверждении муниципальной программы «Развитие малого и среднего предпринимательства в администрации Корочанского сельсовета Беловского района Курской области на 2019-2023 годы»</w:t>
      </w:r>
    </w:p>
    <w:p w:rsidR="00F7619F" w:rsidRPr="00F7619F" w:rsidRDefault="00F7619F" w:rsidP="00F7619F">
      <w:pPr>
        <w:shd w:val="clear" w:color="auto" w:fill="F8FAFB"/>
        <w:spacing w:before="243" w:after="0" w:line="240" w:lineRule="auto"/>
        <w:jc w:val="center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Arial" w:eastAsia="Times New Roman" w:hAnsi="Arial" w:cs="Arial"/>
          <w:b/>
          <w:bCs/>
          <w:color w:val="292D24"/>
          <w:sz w:val="24"/>
          <w:szCs w:val="24"/>
        </w:rPr>
        <w:t>Основные мероприятия</w:t>
      </w:r>
    </w:p>
    <w:p w:rsidR="00F7619F" w:rsidRPr="00F7619F" w:rsidRDefault="00F7619F" w:rsidP="00F7619F">
      <w:pPr>
        <w:shd w:val="clear" w:color="auto" w:fill="F8FAFB"/>
        <w:spacing w:before="195" w:after="0" w:line="240" w:lineRule="auto"/>
        <w:jc w:val="center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Arial" w:eastAsia="Times New Roman" w:hAnsi="Arial" w:cs="Arial"/>
          <w:b/>
          <w:bCs/>
          <w:color w:val="292D24"/>
          <w:sz w:val="24"/>
          <w:szCs w:val="24"/>
        </w:rPr>
        <w:t>по реализации муниципальной программы «Развитие малого и среднего предпринимательства в администрации Корочанского сельсовета Беловского района Курской области на 2019 - 2023 годы»</w:t>
      </w:r>
    </w:p>
    <w:tbl>
      <w:tblPr>
        <w:tblW w:w="0" w:type="auto"/>
        <w:tblInd w:w="19" w:type="dxa"/>
        <w:shd w:val="clear" w:color="auto" w:fill="F8FAFB"/>
        <w:tblCellMar>
          <w:left w:w="0" w:type="dxa"/>
          <w:right w:w="0" w:type="dxa"/>
        </w:tblCellMar>
        <w:tblLook w:val="04A0"/>
      </w:tblPr>
      <w:tblGrid>
        <w:gridCol w:w="376"/>
        <w:gridCol w:w="2246"/>
        <w:gridCol w:w="216"/>
        <w:gridCol w:w="1040"/>
        <w:gridCol w:w="858"/>
        <w:gridCol w:w="524"/>
        <w:gridCol w:w="475"/>
        <w:gridCol w:w="475"/>
        <w:gridCol w:w="475"/>
        <w:gridCol w:w="221"/>
        <w:gridCol w:w="216"/>
        <w:gridCol w:w="216"/>
        <w:gridCol w:w="216"/>
        <w:gridCol w:w="216"/>
        <w:gridCol w:w="324"/>
        <w:gridCol w:w="216"/>
        <w:gridCol w:w="1049"/>
        <w:gridCol w:w="115"/>
      </w:tblGrid>
      <w:tr w:rsidR="00F7619F" w:rsidRPr="00F7619F" w:rsidTr="00F7619F">
        <w:trPr>
          <w:trHeight w:val="472"/>
        </w:trPr>
        <w:tc>
          <w:tcPr>
            <w:tcW w:w="3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before="195" w:after="0" w:line="240" w:lineRule="auto"/>
              <w:jc w:val="center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№</w:t>
            </w:r>
          </w:p>
          <w:p w:rsidR="00F7619F" w:rsidRPr="00F7619F" w:rsidRDefault="00F7619F" w:rsidP="00F7619F">
            <w:pPr>
              <w:spacing w:before="195" w:after="0" w:line="240" w:lineRule="auto"/>
              <w:jc w:val="center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3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before="195" w:after="0" w:line="240" w:lineRule="auto"/>
              <w:jc w:val="center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Мероприятия по реализации</w:t>
            </w:r>
          </w:p>
          <w:p w:rsidR="00F7619F" w:rsidRPr="00F7619F" w:rsidRDefault="00F7619F" w:rsidP="00F7619F">
            <w:pPr>
              <w:spacing w:before="195" w:after="0" w:line="240" w:lineRule="auto"/>
              <w:jc w:val="center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115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before="195" w:after="0" w:line="240" w:lineRule="auto"/>
              <w:jc w:val="center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Источники</w:t>
            </w:r>
          </w:p>
          <w:p w:rsidR="00F7619F" w:rsidRPr="00F7619F" w:rsidRDefault="00F7619F" w:rsidP="00F7619F">
            <w:pPr>
              <w:spacing w:before="195" w:after="0" w:line="240" w:lineRule="auto"/>
              <w:jc w:val="center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финансирования</w:t>
            </w:r>
          </w:p>
        </w:tc>
        <w:tc>
          <w:tcPr>
            <w:tcW w:w="8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before="195" w:after="0" w:line="240" w:lineRule="auto"/>
              <w:jc w:val="center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Срок</w:t>
            </w:r>
          </w:p>
          <w:p w:rsidR="00F7619F" w:rsidRPr="00F7619F" w:rsidRDefault="00F7619F" w:rsidP="00F7619F">
            <w:pPr>
              <w:spacing w:before="195" w:after="0" w:line="240" w:lineRule="auto"/>
              <w:jc w:val="center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исполнения</w:t>
            </w:r>
          </w:p>
        </w:tc>
        <w:tc>
          <w:tcPr>
            <w:tcW w:w="5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before="195" w:after="0" w:line="240" w:lineRule="auto"/>
              <w:jc w:val="center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Всего</w:t>
            </w:r>
          </w:p>
          <w:p w:rsidR="00F7619F" w:rsidRPr="00F7619F" w:rsidRDefault="00F7619F" w:rsidP="00F7619F">
            <w:pPr>
              <w:spacing w:before="195" w:after="0" w:line="240" w:lineRule="auto"/>
              <w:jc w:val="center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(руб.)</w:t>
            </w:r>
          </w:p>
        </w:tc>
        <w:tc>
          <w:tcPr>
            <w:tcW w:w="3017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Объем финансирования по годам (руб.)</w:t>
            </w:r>
          </w:p>
        </w:tc>
        <w:tc>
          <w:tcPr>
            <w:tcW w:w="1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Ответственные за выполнение мероприятия Программы</w:t>
            </w:r>
          </w:p>
        </w:tc>
        <w:tc>
          <w:tcPr>
            <w:tcW w:w="1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</w:tr>
      <w:tr w:rsidR="00F7619F" w:rsidRPr="00F7619F" w:rsidTr="00F7619F">
        <w:trPr>
          <w:trHeight w:val="711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8FAFB"/>
            <w:vAlign w:val="center"/>
            <w:hideMark/>
          </w:tcPr>
          <w:p w:rsidR="00F7619F" w:rsidRPr="00F7619F" w:rsidRDefault="00F7619F" w:rsidP="00F7619F">
            <w:pPr>
              <w:spacing w:after="0" w:line="240" w:lineRule="auto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8FAFB"/>
            <w:vAlign w:val="center"/>
            <w:hideMark/>
          </w:tcPr>
          <w:p w:rsidR="00F7619F" w:rsidRPr="00F7619F" w:rsidRDefault="00F7619F" w:rsidP="00F7619F">
            <w:pPr>
              <w:spacing w:after="0" w:line="240" w:lineRule="auto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8FAFB"/>
            <w:vAlign w:val="center"/>
            <w:hideMark/>
          </w:tcPr>
          <w:p w:rsidR="00F7619F" w:rsidRPr="00F7619F" w:rsidRDefault="00F7619F" w:rsidP="00F7619F">
            <w:pPr>
              <w:spacing w:after="0" w:line="240" w:lineRule="auto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8FAFB"/>
            <w:vAlign w:val="center"/>
            <w:hideMark/>
          </w:tcPr>
          <w:p w:rsidR="00F7619F" w:rsidRPr="00F7619F" w:rsidRDefault="00F7619F" w:rsidP="00F7619F">
            <w:pPr>
              <w:spacing w:after="0" w:line="240" w:lineRule="auto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8FAFB"/>
            <w:vAlign w:val="center"/>
            <w:hideMark/>
          </w:tcPr>
          <w:p w:rsidR="00F7619F" w:rsidRPr="00F7619F" w:rsidRDefault="00F7619F" w:rsidP="00F7619F">
            <w:pPr>
              <w:spacing w:after="0" w:line="240" w:lineRule="auto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81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58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</w:tr>
      <w:tr w:rsidR="00F7619F" w:rsidRPr="00F7619F" w:rsidTr="00F7619F">
        <w:tc>
          <w:tcPr>
            <w:tcW w:w="3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5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5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81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58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</w:t>
            </w:r>
          </w:p>
        </w:tc>
      </w:tr>
      <w:tr w:rsidR="00F7619F" w:rsidRPr="00F7619F" w:rsidTr="00F7619F">
        <w:tc>
          <w:tcPr>
            <w:tcW w:w="9376" w:type="dxa"/>
            <w:gridSpan w:val="1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b/>
                <w:bCs/>
                <w:color w:val="292D24"/>
                <w:sz w:val="24"/>
                <w:szCs w:val="24"/>
              </w:rPr>
              <w:t>Финансовая поддержка субъектов малого и среднего предпринимательства</w:t>
            </w:r>
          </w:p>
        </w:tc>
        <w:tc>
          <w:tcPr>
            <w:tcW w:w="10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8FAFB"/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</w:tr>
      <w:tr w:rsidR="00F7619F" w:rsidRPr="00F7619F" w:rsidTr="00F7619F">
        <w:tc>
          <w:tcPr>
            <w:tcW w:w="3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241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Предоставление</w:t>
            </w:r>
            <w:hyperlink r:id="rId8" w:history="1">
              <w:r w:rsidRPr="00F7619F">
                <w:rPr>
                  <w:rFonts w:ascii="Arial" w:eastAsia="Times New Roman" w:hAnsi="Arial" w:cs="Arial"/>
                  <w:color w:val="000000"/>
                  <w:sz w:val="24"/>
                  <w:szCs w:val="24"/>
                </w:rPr>
                <w:t>субсидий</w:t>
              </w:r>
            </w:hyperlink>
            <w:r w:rsidRPr="00F7619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, </w:t>
            </w:r>
            <w:hyperlink r:id="rId9" w:history="1">
              <w:r w:rsidRPr="00F7619F">
                <w:rPr>
                  <w:rFonts w:ascii="Arial" w:eastAsia="Times New Roman" w:hAnsi="Arial" w:cs="Arial"/>
                  <w:color w:val="000000"/>
                  <w:sz w:val="24"/>
                  <w:szCs w:val="24"/>
                </w:rPr>
                <w:t xml:space="preserve">бюджетных </w:t>
              </w:r>
              <w:r w:rsidRPr="00F7619F">
                <w:rPr>
                  <w:rFonts w:ascii="Arial" w:eastAsia="Times New Roman" w:hAnsi="Arial" w:cs="Arial"/>
                  <w:color w:val="000000"/>
                  <w:sz w:val="24"/>
                  <w:szCs w:val="24"/>
                </w:rPr>
                <w:lastRenderedPageBreak/>
                <w:t>инвестиций</w:t>
              </w:r>
            </w:hyperlink>
            <w:r w:rsidRPr="00F7619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,   муниципальных</w:t>
            </w:r>
            <w:hyperlink r:id="rId10" w:history="1">
              <w:r w:rsidRPr="00F7619F">
                <w:rPr>
                  <w:rFonts w:ascii="Arial" w:eastAsia="Times New Roman" w:hAnsi="Arial" w:cs="Arial"/>
                  <w:color w:val="000000"/>
                  <w:sz w:val="24"/>
                  <w:szCs w:val="24"/>
                </w:rPr>
                <w:t>гарантий</w:t>
              </w:r>
            </w:hyperlink>
            <w:r w:rsidRPr="00F7619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по обязательствам субъектов малого и среднего предпринимательства и организаций, образующих инфраструктуру поддержки субъектов малого и среднего предпринимательства</w:t>
            </w:r>
          </w:p>
        </w:tc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lastRenderedPageBreak/>
              <w:t xml:space="preserve">Местный </w:t>
            </w: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lastRenderedPageBreak/>
              <w:t>бюджет</w:t>
            </w:r>
          </w:p>
        </w:tc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lastRenderedPageBreak/>
              <w:t>2019-2023</w:t>
            </w:r>
          </w:p>
        </w:tc>
        <w:tc>
          <w:tcPr>
            <w:tcW w:w="5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2500</w:t>
            </w: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50</w:t>
            </w: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lastRenderedPageBreak/>
              <w:t>0</w:t>
            </w: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before="243" w:after="0" w:line="341" w:lineRule="atLeast"/>
              <w:jc w:val="center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>5</w:t>
            </w:r>
          </w:p>
          <w:p w:rsidR="00F7619F" w:rsidRPr="00F7619F" w:rsidRDefault="00F7619F" w:rsidP="00F7619F">
            <w:pPr>
              <w:spacing w:before="243" w:after="0" w:line="341" w:lineRule="atLeast"/>
              <w:jc w:val="center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0</w:t>
            </w:r>
          </w:p>
          <w:p w:rsidR="00F7619F" w:rsidRPr="00F7619F" w:rsidRDefault="00F7619F" w:rsidP="00F7619F">
            <w:pPr>
              <w:spacing w:before="243" w:after="0" w:line="341" w:lineRule="atLeast"/>
              <w:jc w:val="center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>0</w:t>
            </w:r>
          </w:p>
        </w:tc>
        <w:tc>
          <w:tcPr>
            <w:tcW w:w="85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before="243" w:after="0" w:line="341" w:lineRule="atLeast"/>
              <w:jc w:val="center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>5</w:t>
            </w:r>
          </w:p>
          <w:p w:rsidR="00F7619F" w:rsidRPr="00F7619F" w:rsidRDefault="00F7619F" w:rsidP="00F7619F">
            <w:pPr>
              <w:spacing w:before="243" w:after="0" w:line="341" w:lineRule="atLeast"/>
              <w:jc w:val="center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0</w:t>
            </w:r>
          </w:p>
          <w:p w:rsidR="00F7619F" w:rsidRPr="00F7619F" w:rsidRDefault="00F7619F" w:rsidP="00F7619F">
            <w:pPr>
              <w:spacing w:before="243" w:after="0" w:line="341" w:lineRule="atLeast"/>
              <w:jc w:val="center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>0</w:t>
            </w:r>
          </w:p>
        </w:tc>
        <w:tc>
          <w:tcPr>
            <w:tcW w:w="67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lastRenderedPageBreak/>
              <w:t>500</w:t>
            </w:r>
          </w:p>
        </w:tc>
        <w:tc>
          <w:tcPr>
            <w:tcW w:w="52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500</w:t>
            </w:r>
          </w:p>
        </w:tc>
        <w:tc>
          <w:tcPr>
            <w:tcW w:w="10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Администрац</w:t>
            </w: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lastRenderedPageBreak/>
              <w:t>ия Корочанского сельсовета</w:t>
            </w:r>
          </w:p>
        </w:tc>
        <w:tc>
          <w:tcPr>
            <w:tcW w:w="10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8FAFB"/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> </w:t>
            </w:r>
          </w:p>
        </w:tc>
      </w:tr>
      <w:tr w:rsidR="00F7619F" w:rsidRPr="00F7619F" w:rsidTr="00F7619F">
        <w:tc>
          <w:tcPr>
            <w:tcW w:w="9376" w:type="dxa"/>
            <w:gridSpan w:val="1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b/>
                <w:bCs/>
                <w:color w:val="292D24"/>
                <w:sz w:val="24"/>
                <w:szCs w:val="24"/>
              </w:rPr>
              <w:lastRenderedPageBreak/>
              <w:t>Имущественная поддержка субъектов малого и среднего предпринимательства</w:t>
            </w:r>
          </w:p>
        </w:tc>
        <w:tc>
          <w:tcPr>
            <w:tcW w:w="10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8FAFB"/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</w:tr>
      <w:tr w:rsidR="00F7619F" w:rsidRPr="00F7619F" w:rsidTr="00F7619F">
        <w:tc>
          <w:tcPr>
            <w:tcW w:w="3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235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 xml:space="preserve">Передачи во владение и (или) в пользование муниципального имущества, в том числе земельных участков, зданий, строений, сооружений, нежилых помещений, оборудования, машин, механизмов, установок, транспортных средств, </w:t>
            </w: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lastRenderedPageBreak/>
              <w:t>инвентаря, инструментов, на возмездной основе, безвозмездной основе или на льготных условиях</w:t>
            </w:r>
          </w:p>
        </w:tc>
        <w:tc>
          <w:tcPr>
            <w:tcW w:w="115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lastRenderedPageBreak/>
              <w:t>Без финансирования</w:t>
            </w:r>
          </w:p>
        </w:tc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2019-2023</w:t>
            </w:r>
          </w:p>
        </w:tc>
        <w:tc>
          <w:tcPr>
            <w:tcW w:w="5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-</w:t>
            </w:r>
          </w:p>
        </w:tc>
        <w:tc>
          <w:tcPr>
            <w:tcW w:w="1961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-</w:t>
            </w:r>
          </w:p>
        </w:tc>
        <w:tc>
          <w:tcPr>
            <w:tcW w:w="53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-</w:t>
            </w:r>
          </w:p>
        </w:tc>
        <w:tc>
          <w:tcPr>
            <w:tcW w:w="52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-</w:t>
            </w:r>
          </w:p>
        </w:tc>
        <w:tc>
          <w:tcPr>
            <w:tcW w:w="10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Администрация Корочанского сельсовета</w:t>
            </w:r>
          </w:p>
        </w:tc>
        <w:tc>
          <w:tcPr>
            <w:tcW w:w="10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8FAFB"/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</w:tr>
      <w:tr w:rsidR="00F7619F" w:rsidRPr="00F7619F" w:rsidTr="00F7619F">
        <w:tc>
          <w:tcPr>
            <w:tcW w:w="9376" w:type="dxa"/>
            <w:gridSpan w:val="1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b/>
                <w:bCs/>
                <w:color w:val="292D24"/>
                <w:sz w:val="24"/>
                <w:szCs w:val="24"/>
              </w:rPr>
              <w:lastRenderedPageBreak/>
              <w:t>Информационная поддержка субъектов малого и среднего предпринимательства</w:t>
            </w:r>
          </w:p>
        </w:tc>
        <w:tc>
          <w:tcPr>
            <w:tcW w:w="10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8FAFB"/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</w:tr>
      <w:tr w:rsidR="00F7619F" w:rsidRPr="00F7619F" w:rsidTr="00F7619F">
        <w:tc>
          <w:tcPr>
            <w:tcW w:w="37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234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before="243" w:after="0" w:line="240" w:lineRule="auto"/>
              <w:jc w:val="both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Информирование субъектовмалого и среднего предпринимательства:</w:t>
            </w:r>
          </w:p>
          <w:p w:rsidR="00F7619F" w:rsidRPr="00F7619F" w:rsidRDefault="00F7619F" w:rsidP="00F7619F">
            <w:pPr>
              <w:spacing w:before="243" w:after="0" w:line="240" w:lineRule="auto"/>
              <w:jc w:val="both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1)ореализации муниципальных программразвития субъектов малого исреднего предпринимательства;</w:t>
            </w:r>
          </w:p>
          <w:p w:rsidR="00F7619F" w:rsidRPr="00F7619F" w:rsidRDefault="00F7619F" w:rsidP="00F7619F">
            <w:pPr>
              <w:spacing w:before="243" w:after="0" w:line="240" w:lineRule="auto"/>
              <w:jc w:val="both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2)о количестве субъектов малого и среднего предпринимательства и об их классификации по видам экономической деятельности;</w:t>
            </w:r>
          </w:p>
          <w:p w:rsidR="00F7619F" w:rsidRPr="00F7619F" w:rsidRDefault="00F7619F" w:rsidP="00F7619F">
            <w:pPr>
              <w:spacing w:before="195" w:after="0" w:line="240" w:lineRule="auto"/>
              <w:jc w:val="both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3)о числе замещенных рабочих мест в субъектах малого и среднего предпринимательства в соответствии с их классификацией по видам экономической деятельности;</w:t>
            </w:r>
          </w:p>
          <w:p w:rsidR="00F7619F" w:rsidRPr="00F7619F" w:rsidRDefault="00F7619F" w:rsidP="00F7619F">
            <w:pPr>
              <w:spacing w:before="195" w:after="0" w:line="240" w:lineRule="auto"/>
              <w:jc w:val="both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lastRenderedPageBreak/>
              <w:t>4)об обороте товаров (работ, услуг), производимых субъектами малого и среднего предпринимательства, в соответствии с их классификацией по видам экономической деятельности;</w:t>
            </w:r>
          </w:p>
          <w:p w:rsidR="00F7619F" w:rsidRPr="00F7619F" w:rsidRDefault="00F7619F" w:rsidP="00F7619F">
            <w:pPr>
              <w:spacing w:before="195" w:after="0" w:line="240" w:lineRule="auto"/>
              <w:jc w:val="both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5) о финансово-экономическом состоянии субъектов малого и среднего предпринимательства;</w:t>
            </w:r>
          </w:p>
          <w:p w:rsidR="00F7619F" w:rsidRPr="00F7619F" w:rsidRDefault="00F7619F" w:rsidP="00F7619F">
            <w:pPr>
              <w:spacing w:before="195" w:after="0" w:line="240" w:lineRule="auto"/>
              <w:jc w:val="both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6) об организациях, образующих инфраструктуру поддержки субъектов малого и среднего предпринимательства;</w:t>
            </w:r>
          </w:p>
          <w:p w:rsidR="00F7619F" w:rsidRPr="00F7619F" w:rsidRDefault="00F7619F" w:rsidP="00F7619F">
            <w:pPr>
              <w:spacing w:before="195" w:after="0" w:line="240" w:lineRule="auto"/>
              <w:jc w:val="both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7) иного характера (экономической, правовой, статистической, производственно-технологической информацией, информацией в области маркетинга, необходимой для развития субъектов малого и среднего предпринимательства)</w:t>
            </w:r>
          </w:p>
        </w:tc>
        <w:tc>
          <w:tcPr>
            <w:tcW w:w="115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lastRenderedPageBreak/>
              <w:t>Без финансирования</w:t>
            </w:r>
          </w:p>
        </w:tc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2019-2023</w:t>
            </w:r>
          </w:p>
        </w:tc>
        <w:tc>
          <w:tcPr>
            <w:tcW w:w="5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1961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53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52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10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Администрация Корочанского сельсовета</w:t>
            </w:r>
          </w:p>
        </w:tc>
        <w:tc>
          <w:tcPr>
            <w:tcW w:w="10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8FAFB"/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</w:tr>
      <w:tr w:rsidR="00F7619F" w:rsidRPr="00F7619F" w:rsidTr="00F7619F">
        <w:tc>
          <w:tcPr>
            <w:tcW w:w="9376" w:type="dxa"/>
            <w:gridSpan w:val="1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b/>
                <w:bCs/>
                <w:color w:val="292D24"/>
                <w:sz w:val="24"/>
                <w:szCs w:val="24"/>
              </w:rPr>
              <w:lastRenderedPageBreak/>
              <w:t xml:space="preserve">Консультационная поддержка субъектов малого и среднего </w:t>
            </w:r>
            <w:r w:rsidRPr="00F7619F">
              <w:rPr>
                <w:rFonts w:ascii="Arial" w:eastAsia="Times New Roman" w:hAnsi="Arial" w:cs="Arial"/>
                <w:b/>
                <w:bCs/>
                <w:color w:val="292D24"/>
                <w:sz w:val="24"/>
                <w:szCs w:val="24"/>
              </w:rPr>
              <w:lastRenderedPageBreak/>
              <w:t>предпринимательства</w:t>
            </w:r>
          </w:p>
        </w:tc>
        <w:tc>
          <w:tcPr>
            <w:tcW w:w="10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8FAFB"/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> </w:t>
            </w:r>
          </w:p>
        </w:tc>
      </w:tr>
      <w:tr w:rsidR="00F7619F" w:rsidRPr="00F7619F" w:rsidTr="00F7619F">
        <w:tc>
          <w:tcPr>
            <w:tcW w:w="3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> </w:t>
            </w:r>
          </w:p>
        </w:tc>
        <w:tc>
          <w:tcPr>
            <w:tcW w:w="235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Оказание консультационных услуг субъектам малого и среднего предпринимательства, и обеспечения деятельности таких организаций</w:t>
            </w:r>
          </w:p>
        </w:tc>
        <w:tc>
          <w:tcPr>
            <w:tcW w:w="115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Без финансирования</w:t>
            </w:r>
          </w:p>
        </w:tc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2019-2023</w:t>
            </w:r>
          </w:p>
        </w:tc>
        <w:tc>
          <w:tcPr>
            <w:tcW w:w="5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166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82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52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10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Администрация Корочанского сельсовета</w:t>
            </w:r>
          </w:p>
        </w:tc>
        <w:tc>
          <w:tcPr>
            <w:tcW w:w="10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8FAFB"/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</w:tr>
      <w:tr w:rsidR="00F7619F" w:rsidRPr="00F7619F" w:rsidTr="00F7619F">
        <w:tc>
          <w:tcPr>
            <w:tcW w:w="3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3</w:t>
            </w:r>
          </w:p>
        </w:tc>
        <w:tc>
          <w:tcPr>
            <w:tcW w:w="235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Размещение публикаций, рекламно- информационных материалов о проблемах, достижениях и перспективах развития малого и среднего предпринимательства в     поселении в средствах массовой информации</w:t>
            </w:r>
          </w:p>
        </w:tc>
        <w:tc>
          <w:tcPr>
            <w:tcW w:w="115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Без финансирования</w:t>
            </w:r>
          </w:p>
        </w:tc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2019-2023</w:t>
            </w:r>
          </w:p>
        </w:tc>
        <w:tc>
          <w:tcPr>
            <w:tcW w:w="5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166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82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52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10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Администрация Корочанского сельсовета</w:t>
            </w:r>
          </w:p>
        </w:tc>
        <w:tc>
          <w:tcPr>
            <w:tcW w:w="10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8FAFB"/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</w:tr>
      <w:tr w:rsidR="00F7619F" w:rsidRPr="00F7619F" w:rsidTr="00F7619F">
        <w:tc>
          <w:tcPr>
            <w:tcW w:w="9376" w:type="dxa"/>
            <w:gridSpan w:val="1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b/>
                <w:bCs/>
                <w:color w:val="292D24"/>
                <w:sz w:val="24"/>
                <w:szCs w:val="24"/>
              </w:rPr>
              <w:t>Поддержка субъектов малого и среднего предпринимательства в области подготовки, переподготовки и повышения квалификации кадров</w:t>
            </w:r>
          </w:p>
        </w:tc>
        <w:tc>
          <w:tcPr>
            <w:tcW w:w="10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8FAFB"/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</w:tr>
      <w:tr w:rsidR="00F7619F" w:rsidRPr="00F7619F" w:rsidTr="00F7619F">
        <w:tc>
          <w:tcPr>
            <w:tcW w:w="3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235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 xml:space="preserve">Создание условий для повышения </w:t>
            </w: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lastRenderedPageBreak/>
              <w:t>профессиональных знаний специалистов, относящихся к социально незащищенным группам населения, совершенствования их деловых качеств, подготовки их к выполнению новых трудовых функций в области малого и среднего предпринимательства</w:t>
            </w:r>
          </w:p>
        </w:tc>
        <w:tc>
          <w:tcPr>
            <w:tcW w:w="115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lastRenderedPageBreak/>
              <w:t>Без финансирования</w:t>
            </w:r>
          </w:p>
        </w:tc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2019-2023</w:t>
            </w:r>
          </w:p>
        </w:tc>
        <w:tc>
          <w:tcPr>
            <w:tcW w:w="5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1961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53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52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10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 xml:space="preserve">Администрация </w:t>
            </w: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lastRenderedPageBreak/>
              <w:t>Корочанского сельсовета</w:t>
            </w:r>
          </w:p>
        </w:tc>
        <w:tc>
          <w:tcPr>
            <w:tcW w:w="10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8FAFB"/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> </w:t>
            </w:r>
          </w:p>
        </w:tc>
      </w:tr>
      <w:tr w:rsidR="00F7619F" w:rsidRPr="00F7619F" w:rsidTr="00F7619F">
        <w:tc>
          <w:tcPr>
            <w:tcW w:w="3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> 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292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24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10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</w:tr>
      <w:tr w:rsidR="00F7619F" w:rsidRPr="00F7619F" w:rsidTr="00F7619F">
        <w:tc>
          <w:tcPr>
            <w:tcW w:w="5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459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20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7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7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7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2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1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12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2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3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18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192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1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F7619F" w:rsidRPr="00F7619F" w:rsidRDefault="00F7619F" w:rsidP="00F7619F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</w:tr>
    </w:tbl>
    <w:p w:rsidR="00F7619F" w:rsidRPr="00F7619F" w:rsidRDefault="00F7619F" w:rsidP="00F7619F">
      <w:pPr>
        <w:shd w:val="clear" w:color="auto" w:fill="F8FAFB"/>
        <w:spacing w:before="243" w:after="195" w:line="240" w:lineRule="auto"/>
        <w:jc w:val="right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Verdana" w:eastAsia="Times New Roman" w:hAnsi="Verdana" w:cs="Times New Roman"/>
          <w:color w:val="292D24"/>
          <w:sz w:val="24"/>
          <w:szCs w:val="24"/>
        </w:rPr>
        <w:t>Приложение № 2</w:t>
      </w:r>
    </w:p>
    <w:p w:rsidR="00F7619F" w:rsidRPr="00F7619F" w:rsidRDefault="00F7619F" w:rsidP="00F7619F">
      <w:pPr>
        <w:shd w:val="clear" w:color="auto" w:fill="F8FAFB"/>
        <w:spacing w:before="243" w:after="0" w:line="240" w:lineRule="auto"/>
        <w:jc w:val="right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Arial" w:eastAsia="Times New Roman" w:hAnsi="Arial" w:cs="Arial"/>
          <w:color w:val="292D24"/>
          <w:sz w:val="24"/>
          <w:szCs w:val="24"/>
        </w:rPr>
        <w:t>к постановлению администрации Корочанского сельсовета</w:t>
      </w:r>
    </w:p>
    <w:p w:rsidR="00F7619F" w:rsidRPr="00F7619F" w:rsidRDefault="00F7619F" w:rsidP="00F7619F">
      <w:pPr>
        <w:shd w:val="clear" w:color="auto" w:fill="F8FAFB"/>
        <w:spacing w:before="243" w:after="0" w:line="240" w:lineRule="auto"/>
        <w:jc w:val="right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Arial" w:eastAsia="Times New Roman" w:hAnsi="Arial" w:cs="Arial"/>
          <w:color w:val="292D24"/>
          <w:sz w:val="24"/>
          <w:szCs w:val="24"/>
        </w:rPr>
        <w:t>Беловского района Курской областиот 25.07..2018 № 27 «Об утверждении муниципальной программы Об утверждении муниципальной программы «Развитие малого и среднего предпринимательства в администрации Корочанского сельсовета Беловского района Курской области на 2019-2023 годы»</w:t>
      </w:r>
    </w:p>
    <w:p w:rsidR="00F7619F" w:rsidRPr="00F7619F" w:rsidRDefault="00F7619F" w:rsidP="00F7619F">
      <w:pPr>
        <w:shd w:val="clear" w:color="auto" w:fill="F8FAFB"/>
        <w:spacing w:before="195" w:after="195" w:line="341" w:lineRule="atLeast"/>
        <w:jc w:val="center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Целевые индикаторы и показатели Программы</w:t>
      </w:r>
    </w:p>
    <w:tbl>
      <w:tblPr>
        <w:tblW w:w="0" w:type="auto"/>
        <w:tblInd w:w="19" w:type="dxa"/>
        <w:shd w:val="clear" w:color="auto" w:fill="F8FAFB"/>
        <w:tblCellMar>
          <w:left w:w="0" w:type="dxa"/>
          <w:right w:w="0" w:type="dxa"/>
        </w:tblCellMar>
        <w:tblLook w:val="04A0"/>
      </w:tblPr>
      <w:tblGrid>
        <w:gridCol w:w="2454"/>
        <w:gridCol w:w="1471"/>
        <w:gridCol w:w="1513"/>
        <w:gridCol w:w="905"/>
        <w:gridCol w:w="786"/>
        <w:gridCol w:w="768"/>
        <w:gridCol w:w="803"/>
        <w:gridCol w:w="726"/>
      </w:tblGrid>
      <w:tr w:rsidR="00F7619F" w:rsidRPr="00F7619F" w:rsidTr="00F7619F">
        <w:trPr>
          <w:trHeight w:val="694"/>
        </w:trPr>
        <w:tc>
          <w:tcPr>
            <w:tcW w:w="3104" w:type="dxa"/>
            <w:vMerge w:val="restar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nil"/>
            </w:tcBorders>
            <w:shd w:val="clear" w:color="auto" w:fill="F8FAF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7619F" w:rsidRPr="00F7619F" w:rsidRDefault="00F7619F" w:rsidP="00F7619F">
            <w:pPr>
              <w:spacing w:before="19" w:after="19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Наименование показателей эффективности реализации программы</w:t>
            </w:r>
          </w:p>
        </w:tc>
        <w:tc>
          <w:tcPr>
            <w:tcW w:w="1860" w:type="dxa"/>
            <w:vMerge w:val="restar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nil"/>
            </w:tcBorders>
            <w:shd w:val="clear" w:color="auto" w:fill="F8FAF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7619F" w:rsidRPr="00F7619F" w:rsidRDefault="00F7619F" w:rsidP="00F7619F">
            <w:pPr>
              <w:spacing w:before="19" w:after="19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2083" w:type="dxa"/>
            <w:vMerge w:val="restar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nil"/>
            </w:tcBorders>
            <w:shd w:val="clear" w:color="auto" w:fill="F8FAF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7619F" w:rsidRPr="00F7619F" w:rsidRDefault="00F7619F" w:rsidP="00F7619F">
            <w:pPr>
              <w:spacing w:before="19" w:after="19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Базовое значение показателя</w:t>
            </w:r>
          </w:p>
        </w:tc>
        <w:tc>
          <w:tcPr>
            <w:tcW w:w="7018" w:type="dxa"/>
            <w:gridSpan w:val="5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F8FAF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7619F" w:rsidRPr="00F7619F" w:rsidRDefault="00F7619F" w:rsidP="00F7619F">
            <w:pPr>
              <w:spacing w:before="19" w:after="19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Планируемое значение показателя</w:t>
            </w:r>
          </w:p>
        </w:tc>
      </w:tr>
      <w:tr w:rsidR="00F7619F" w:rsidRPr="00F7619F" w:rsidTr="00F7619F">
        <w:trPr>
          <w:trHeight w:val="948"/>
        </w:trPr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nil"/>
            </w:tcBorders>
            <w:shd w:val="clear" w:color="auto" w:fill="F8FAFB"/>
            <w:vAlign w:val="center"/>
            <w:hideMark/>
          </w:tcPr>
          <w:p w:rsidR="00F7619F" w:rsidRPr="00F7619F" w:rsidRDefault="00F7619F" w:rsidP="00F7619F">
            <w:pPr>
              <w:spacing w:after="0" w:line="240" w:lineRule="auto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nil"/>
            </w:tcBorders>
            <w:shd w:val="clear" w:color="auto" w:fill="F8FAFB"/>
            <w:vAlign w:val="center"/>
            <w:hideMark/>
          </w:tcPr>
          <w:p w:rsidR="00F7619F" w:rsidRPr="00F7619F" w:rsidRDefault="00F7619F" w:rsidP="00F7619F">
            <w:pPr>
              <w:spacing w:after="0" w:line="240" w:lineRule="auto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nil"/>
            </w:tcBorders>
            <w:shd w:val="clear" w:color="auto" w:fill="F8FAFB"/>
            <w:vAlign w:val="center"/>
            <w:hideMark/>
          </w:tcPr>
          <w:p w:rsidR="00F7619F" w:rsidRPr="00F7619F" w:rsidRDefault="00F7619F" w:rsidP="00F7619F">
            <w:pPr>
              <w:spacing w:after="0" w:line="240" w:lineRule="auto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</w:p>
        </w:tc>
        <w:tc>
          <w:tcPr>
            <w:tcW w:w="1885" w:type="dxa"/>
            <w:tcBorders>
              <w:top w:val="nil"/>
              <w:left w:val="double" w:sz="2" w:space="0" w:color="auto"/>
              <w:bottom w:val="double" w:sz="2" w:space="0" w:color="auto"/>
              <w:right w:val="nil"/>
            </w:tcBorders>
            <w:shd w:val="clear" w:color="auto" w:fill="F8FAF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7619F" w:rsidRPr="00F7619F" w:rsidRDefault="00F7619F" w:rsidP="00F7619F">
            <w:pPr>
              <w:spacing w:before="19" w:after="19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353" w:type="dxa"/>
            <w:tcBorders>
              <w:top w:val="nil"/>
              <w:left w:val="single" w:sz="8" w:space="0" w:color="auto"/>
              <w:bottom w:val="double" w:sz="2" w:space="0" w:color="auto"/>
              <w:right w:val="nil"/>
            </w:tcBorders>
            <w:shd w:val="clear" w:color="auto" w:fill="F8FAF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7619F" w:rsidRPr="00F7619F" w:rsidRDefault="00F7619F" w:rsidP="00F7619F">
            <w:pPr>
              <w:spacing w:before="19" w:after="19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271" w:type="dxa"/>
            <w:tcBorders>
              <w:top w:val="nil"/>
              <w:left w:val="double" w:sz="2" w:space="0" w:color="auto"/>
              <w:bottom w:val="double" w:sz="2" w:space="0" w:color="auto"/>
              <w:right w:val="nil"/>
            </w:tcBorders>
            <w:shd w:val="clear" w:color="auto" w:fill="F8FAF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7619F" w:rsidRPr="00F7619F" w:rsidRDefault="00F7619F" w:rsidP="00F7619F">
            <w:pPr>
              <w:spacing w:before="19" w:after="19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429" w:type="dxa"/>
            <w:tcBorders>
              <w:top w:val="nil"/>
              <w:left w:val="double" w:sz="2" w:space="0" w:color="auto"/>
              <w:bottom w:val="double" w:sz="2" w:space="0" w:color="auto"/>
              <w:right w:val="nil"/>
            </w:tcBorders>
            <w:shd w:val="clear" w:color="auto" w:fill="F8FAF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7619F" w:rsidRPr="00F7619F" w:rsidRDefault="00F7619F" w:rsidP="00F7619F">
            <w:pPr>
              <w:spacing w:before="19" w:after="19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double" w:sz="2" w:space="0" w:color="auto"/>
              <w:right w:val="double" w:sz="2" w:space="0" w:color="auto"/>
            </w:tcBorders>
            <w:shd w:val="clear" w:color="auto" w:fill="F8FAF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7619F" w:rsidRPr="00F7619F" w:rsidRDefault="00F7619F" w:rsidP="00F7619F">
            <w:pPr>
              <w:spacing w:before="19" w:after="19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2023</w:t>
            </w:r>
          </w:p>
        </w:tc>
      </w:tr>
      <w:tr w:rsidR="00F7619F" w:rsidRPr="00F7619F" w:rsidTr="00F7619F">
        <w:tc>
          <w:tcPr>
            <w:tcW w:w="3104" w:type="dxa"/>
            <w:tcBorders>
              <w:top w:val="nil"/>
              <w:left w:val="double" w:sz="2" w:space="0" w:color="auto"/>
              <w:bottom w:val="double" w:sz="2" w:space="0" w:color="auto"/>
              <w:right w:val="nil"/>
            </w:tcBorders>
            <w:shd w:val="clear" w:color="auto" w:fill="F8FAF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7619F" w:rsidRPr="00F7619F" w:rsidRDefault="00F7619F" w:rsidP="00F7619F">
            <w:pPr>
              <w:spacing w:before="19" w:after="19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Увеличения количества малых и средних предприятий</w:t>
            </w:r>
          </w:p>
        </w:tc>
        <w:tc>
          <w:tcPr>
            <w:tcW w:w="1860" w:type="dxa"/>
            <w:tcBorders>
              <w:top w:val="nil"/>
              <w:left w:val="double" w:sz="2" w:space="0" w:color="auto"/>
              <w:bottom w:val="double" w:sz="2" w:space="0" w:color="auto"/>
              <w:right w:val="nil"/>
            </w:tcBorders>
            <w:shd w:val="clear" w:color="auto" w:fill="F8FAF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7619F" w:rsidRPr="00F7619F" w:rsidRDefault="00F7619F" w:rsidP="00F7619F">
            <w:pPr>
              <w:spacing w:before="19" w:after="19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2083" w:type="dxa"/>
            <w:tcBorders>
              <w:top w:val="nil"/>
              <w:left w:val="double" w:sz="2" w:space="0" w:color="auto"/>
              <w:bottom w:val="double" w:sz="2" w:space="0" w:color="auto"/>
              <w:right w:val="nil"/>
            </w:tcBorders>
            <w:shd w:val="clear" w:color="auto" w:fill="F8FAF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7619F" w:rsidRPr="00F7619F" w:rsidRDefault="00F7619F" w:rsidP="00F7619F">
            <w:pPr>
              <w:spacing w:before="19" w:after="19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85" w:type="dxa"/>
            <w:tcBorders>
              <w:top w:val="nil"/>
              <w:left w:val="double" w:sz="2" w:space="0" w:color="auto"/>
              <w:bottom w:val="double" w:sz="2" w:space="0" w:color="auto"/>
              <w:right w:val="nil"/>
            </w:tcBorders>
            <w:shd w:val="clear" w:color="auto" w:fill="F8FAF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7619F" w:rsidRPr="00F7619F" w:rsidRDefault="00F7619F" w:rsidP="00F7619F">
            <w:pPr>
              <w:spacing w:before="19" w:after="19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2</w:t>
            </w:r>
          </w:p>
        </w:tc>
        <w:tc>
          <w:tcPr>
            <w:tcW w:w="1353" w:type="dxa"/>
            <w:tcBorders>
              <w:top w:val="nil"/>
              <w:left w:val="single" w:sz="8" w:space="0" w:color="auto"/>
              <w:bottom w:val="double" w:sz="2" w:space="0" w:color="auto"/>
              <w:right w:val="nil"/>
            </w:tcBorders>
            <w:shd w:val="clear" w:color="auto" w:fill="F8FAF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7619F" w:rsidRPr="00F7619F" w:rsidRDefault="00F7619F" w:rsidP="00F7619F">
            <w:pPr>
              <w:spacing w:before="19" w:after="19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2</w:t>
            </w:r>
          </w:p>
        </w:tc>
        <w:tc>
          <w:tcPr>
            <w:tcW w:w="1271" w:type="dxa"/>
            <w:tcBorders>
              <w:top w:val="nil"/>
              <w:left w:val="double" w:sz="2" w:space="0" w:color="auto"/>
              <w:bottom w:val="double" w:sz="2" w:space="0" w:color="auto"/>
              <w:right w:val="nil"/>
            </w:tcBorders>
            <w:shd w:val="clear" w:color="auto" w:fill="F8FAF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7619F" w:rsidRPr="00F7619F" w:rsidRDefault="00F7619F" w:rsidP="00F7619F">
            <w:pPr>
              <w:spacing w:before="19" w:after="19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2</w:t>
            </w:r>
          </w:p>
        </w:tc>
        <w:tc>
          <w:tcPr>
            <w:tcW w:w="1429" w:type="dxa"/>
            <w:tcBorders>
              <w:top w:val="nil"/>
              <w:left w:val="double" w:sz="2" w:space="0" w:color="auto"/>
              <w:bottom w:val="double" w:sz="2" w:space="0" w:color="auto"/>
              <w:right w:val="nil"/>
            </w:tcBorders>
            <w:shd w:val="clear" w:color="auto" w:fill="F8FAF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7619F" w:rsidRPr="00F7619F" w:rsidRDefault="00F7619F" w:rsidP="00F7619F">
            <w:pPr>
              <w:spacing w:before="19" w:after="19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double" w:sz="2" w:space="0" w:color="auto"/>
              <w:right w:val="double" w:sz="2" w:space="0" w:color="auto"/>
            </w:tcBorders>
            <w:shd w:val="clear" w:color="auto" w:fill="F8FAF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7619F" w:rsidRPr="00F7619F" w:rsidRDefault="00F7619F" w:rsidP="00F7619F">
            <w:pPr>
              <w:spacing w:before="19" w:after="19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2</w:t>
            </w:r>
          </w:p>
        </w:tc>
      </w:tr>
      <w:tr w:rsidR="00F7619F" w:rsidRPr="00F7619F" w:rsidTr="00F7619F">
        <w:tc>
          <w:tcPr>
            <w:tcW w:w="3104" w:type="dxa"/>
            <w:tcBorders>
              <w:top w:val="nil"/>
              <w:left w:val="double" w:sz="2" w:space="0" w:color="auto"/>
              <w:bottom w:val="double" w:sz="2" w:space="0" w:color="auto"/>
              <w:right w:val="nil"/>
            </w:tcBorders>
            <w:shd w:val="clear" w:color="auto" w:fill="F8FAF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7619F" w:rsidRPr="00F7619F" w:rsidRDefault="00F7619F" w:rsidP="00F7619F">
            <w:pPr>
              <w:spacing w:before="19" w:after="19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Предоставление информационной и методической помощи предпринимателям по организации и ведению бизнеса</w:t>
            </w:r>
          </w:p>
        </w:tc>
        <w:tc>
          <w:tcPr>
            <w:tcW w:w="1860" w:type="dxa"/>
            <w:tcBorders>
              <w:top w:val="nil"/>
              <w:left w:val="double" w:sz="2" w:space="0" w:color="auto"/>
              <w:bottom w:val="double" w:sz="2" w:space="0" w:color="auto"/>
              <w:right w:val="nil"/>
            </w:tcBorders>
            <w:shd w:val="clear" w:color="auto" w:fill="F8FAF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7619F" w:rsidRPr="00F7619F" w:rsidRDefault="00F7619F" w:rsidP="00F7619F">
            <w:pPr>
              <w:spacing w:before="19" w:after="19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обращение</w:t>
            </w:r>
          </w:p>
        </w:tc>
        <w:tc>
          <w:tcPr>
            <w:tcW w:w="2083" w:type="dxa"/>
            <w:tcBorders>
              <w:top w:val="nil"/>
              <w:left w:val="double" w:sz="2" w:space="0" w:color="auto"/>
              <w:bottom w:val="double" w:sz="2" w:space="0" w:color="auto"/>
              <w:right w:val="nil"/>
            </w:tcBorders>
            <w:shd w:val="clear" w:color="auto" w:fill="F8FAF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7619F" w:rsidRPr="00F7619F" w:rsidRDefault="00F7619F" w:rsidP="00F7619F">
            <w:pPr>
              <w:spacing w:before="19" w:after="19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85" w:type="dxa"/>
            <w:tcBorders>
              <w:top w:val="nil"/>
              <w:left w:val="double" w:sz="2" w:space="0" w:color="auto"/>
              <w:bottom w:val="double" w:sz="2" w:space="0" w:color="auto"/>
              <w:right w:val="nil"/>
            </w:tcBorders>
            <w:shd w:val="clear" w:color="auto" w:fill="F8FAF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7619F" w:rsidRPr="00F7619F" w:rsidRDefault="00F7619F" w:rsidP="00F7619F">
            <w:pPr>
              <w:spacing w:before="19" w:after="19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2</w:t>
            </w:r>
          </w:p>
        </w:tc>
        <w:tc>
          <w:tcPr>
            <w:tcW w:w="1353" w:type="dxa"/>
            <w:tcBorders>
              <w:top w:val="nil"/>
              <w:left w:val="single" w:sz="8" w:space="0" w:color="auto"/>
              <w:bottom w:val="double" w:sz="2" w:space="0" w:color="auto"/>
              <w:right w:val="nil"/>
            </w:tcBorders>
            <w:shd w:val="clear" w:color="auto" w:fill="F8FAF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7619F" w:rsidRPr="00F7619F" w:rsidRDefault="00F7619F" w:rsidP="00F7619F">
            <w:pPr>
              <w:spacing w:before="19" w:after="19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2</w:t>
            </w:r>
          </w:p>
        </w:tc>
        <w:tc>
          <w:tcPr>
            <w:tcW w:w="1271" w:type="dxa"/>
            <w:tcBorders>
              <w:top w:val="nil"/>
              <w:left w:val="double" w:sz="2" w:space="0" w:color="auto"/>
              <w:bottom w:val="double" w:sz="2" w:space="0" w:color="auto"/>
              <w:right w:val="nil"/>
            </w:tcBorders>
            <w:shd w:val="clear" w:color="auto" w:fill="F8FAF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7619F" w:rsidRPr="00F7619F" w:rsidRDefault="00F7619F" w:rsidP="00F7619F">
            <w:pPr>
              <w:spacing w:before="19" w:after="19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2</w:t>
            </w:r>
          </w:p>
        </w:tc>
        <w:tc>
          <w:tcPr>
            <w:tcW w:w="1429" w:type="dxa"/>
            <w:tcBorders>
              <w:top w:val="nil"/>
              <w:left w:val="double" w:sz="2" w:space="0" w:color="auto"/>
              <w:bottom w:val="double" w:sz="2" w:space="0" w:color="auto"/>
              <w:right w:val="nil"/>
            </w:tcBorders>
            <w:shd w:val="clear" w:color="auto" w:fill="F8FAF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7619F" w:rsidRPr="00F7619F" w:rsidRDefault="00F7619F" w:rsidP="00F7619F">
            <w:pPr>
              <w:spacing w:before="19" w:after="19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double" w:sz="2" w:space="0" w:color="auto"/>
              <w:right w:val="double" w:sz="2" w:space="0" w:color="auto"/>
            </w:tcBorders>
            <w:shd w:val="clear" w:color="auto" w:fill="F8FAF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7619F" w:rsidRPr="00F7619F" w:rsidRDefault="00F7619F" w:rsidP="00F7619F">
            <w:pPr>
              <w:spacing w:before="19" w:after="19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2</w:t>
            </w:r>
          </w:p>
        </w:tc>
      </w:tr>
    </w:tbl>
    <w:p w:rsidR="00F7619F" w:rsidRPr="00F7619F" w:rsidRDefault="00F7619F" w:rsidP="00F7619F">
      <w:pPr>
        <w:shd w:val="clear" w:color="auto" w:fill="F8FAFB"/>
        <w:spacing w:before="243" w:after="0" w:line="341" w:lineRule="atLeast"/>
        <w:jc w:val="center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Arial" w:eastAsia="Times New Roman" w:hAnsi="Arial" w:cs="Arial"/>
          <w:b/>
          <w:bCs/>
          <w:color w:val="292D24"/>
          <w:sz w:val="24"/>
          <w:szCs w:val="24"/>
        </w:rPr>
        <w:t>МЕТОДИКА</w:t>
      </w:r>
    </w:p>
    <w:p w:rsidR="00F7619F" w:rsidRPr="00F7619F" w:rsidRDefault="00F7619F" w:rsidP="00F7619F">
      <w:pPr>
        <w:shd w:val="clear" w:color="auto" w:fill="F8FAFB"/>
        <w:spacing w:before="243" w:after="0" w:line="341" w:lineRule="atLeast"/>
        <w:jc w:val="center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Arial" w:eastAsia="Times New Roman" w:hAnsi="Arial" w:cs="Arial"/>
          <w:b/>
          <w:bCs/>
          <w:color w:val="292D24"/>
          <w:sz w:val="24"/>
          <w:szCs w:val="24"/>
        </w:rPr>
        <w:t>ОЦЕНКИ ЭФФЕКТИВНОСТИ И РЕЗУЛЬТАТИВНОСТИ РЕАЛИЗАЦИИ ПРОГРАММЫ</w:t>
      </w:r>
    </w:p>
    <w:p w:rsidR="00F7619F" w:rsidRPr="00F7619F" w:rsidRDefault="00F7619F" w:rsidP="00F7619F">
      <w:pPr>
        <w:shd w:val="clear" w:color="auto" w:fill="F8FAFB"/>
        <w:spacing w:before="243" w:after="0" w:line="341" w:lineRule="atLeast"/>
        <w:ind w:firstLine="708"/>
        <w:jc w:val="both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Arial" w:eastAsia="Times New Roman" w:hAnsi="Arial" w:cs="Arial"/>
          <w:color w:val="292D24"/>
          <w:sz w:val="24"/>
          <w:szCs w:val="24"/>
        </w:rPr>
        <w:t>Оценка результативности реализации Программы осуществляется ответственным исполнителем за год путем установления степени достижения ожидаемых результатов.</w:t>
      </w:r>
    </w:p>
    <w:p w:rsidR="00F7619F" w:rsidRPr="00F7619F" w:rsidRDefault="00F7619F" w:rsidP="00F7619F">
      <w:pPr>
        <w:shd w:val="clear" w:color="auto" w:fill="F8FAFB"/>
        <w:spacing w:before="243" w:after="0" w:line="341" w:lineRule="atLeast"/>
        <w:jc w:val="both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Arial" w:eastAsia="Times New Roman" w:hAnsi="Arial" w:cs="Arial"/>
          <w:color w:val="292D24"/>
          <w:sz w:val="24"/>
          <w:szCs w:val="24"/>
        </w:rPr>
        <w:t>Результативность реализации Программы оценивается путем сравнения фактических значений показателей с их плановыми значениями. Показатель результативности (R') рассчитывается по формуле:</w:t>
      </w:r>
    </w:p>
    <w:p w:rsidR="00F7619F" w:rsidRPr="00F7619F" w:rsidRDefault="00F7619F" w:rsidP="00F7619F">
      <w:pPr>
        <w:shd w:val="clear" w:color="auto" w:fill="F8FAFB"/>
        <w:spacing w:before="243" w:after="0" w:line="341" w:lineRule="atLeast"/>
        <w:jc w:val="both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Arial" w:eastAsia="Times New Roman" w:hAnsi="Arial" w:cs="Arial"/>
          <w:color w:val="292D24"/>
          <w:sz w:val="24"/>
          <w:szCs w:val="24"/>
        </w:rPr>
        <w:t>Xтек.</w:t>
      </w:r>
    </w:p>
    <w:p w:rsidR="00F7619F" w:rsidRPr="00F7619F" w:rsidRDefault="00F7619F" w:rsidP="00F7619F">
      <w:pPr>
        <w:shd w:val="clear" w:color="auto" w:fill="F8FAFB"/>
        <w:spacing w:before="243" w:after="0" w:line="341" w:lineRule="atLeast"/>
        <w:jc w:val="both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Arial" w:eastAsia="Times New Roman" w:hAnsi="Arial" w:cs="Arial"/>
          <w:color w:val="292D24"/>
          <w:sz w:val="24"/>
          <w:szCs w:val="24"/>
        </w:rPr>
        <w:t>R' = SUMКn ------- x 100%,</w:t>
      </w:r>
    </w:p>
    <w:p w:rsidR="00F7619F" w:rsidRPr="00F7619F" w:rsidRDefault="00F7619F" w:rsidP="00F7619F">
      <w:pPr>
        <w:shd w:val="clear" w:color="auto" w:fill="F8FAFB"/>
        <w:spacing w:before="243" w:after="0" w:line="341" w:lineRule="atLeast"/>
        <w:jc w:val="both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Arial" w:eastAsia="Times New Roman" w:hAnsi="Arial" w:cs="Arial"/>
          <w:color w:val="292D24"/>
          <w:sz w:val="24"/>
          <w:szCs w:val="24"/>
        </w:rPr>
        <w:t>X план.</w:t>
      </w:r>
    </w:p>
    <w:p w:rsidR="00F7619F" w:rsidRPr="00F7619F" w:rsidRDefault="00F7619F" w:rsidP="00F7619F">
      <w:pPr>
        <w:shd w:val="clear" w:color="auto" w:fill="F8FAFB"/>
        <w:spacing w:before="243" w:after="0" w:line="341" w:lineRule="atLeast"/>
        <w:jc w:val="both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Arial" w:eastAsia="Times New Roman" w:hAnsi="Arial" w:cs="Arial"/>
          <w:color w:val="292D24"/>
          <w:sz w:val="24"/>
          <w:szCs w:val="24"/>
        </w:rPr>
        <w:t>где:</w:t>
      </w:r>
    </w:p>
    <w:p w:rsidR="00F7619F" w:rsidRPr="00F7619F" w:rsidRDefault="00F7619F" w:rsidP="00F7619F">
      <w:pPr>
        <w:shd w:val="clear" w:color="auto" w:fill="F8FAFB"/>
        <w:spacing w:before="243" w:after="0" w:line="341" w:lineRule="atLeast"/>
        <w:jc w:val="both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Arial" w:eastAsia="Times New Roman" w:hAnsi="Arial" w:cs="Arial"/>
          <w:color w:val="292D24"/>
          <w:sz w:val="24"/>
          <w:szCs w:val="24"/>
        </w:rPr>
        <w:t>X план. - плановое значение показателя;</w:t>
      </w:r>
    </w:p>
    <w:p w:rsidR="00F7619F" w:rsidRPr="00F7619F" w:rsidRDefault="00F7619F" w:rsidP="00F7619F">
      <w:pPr>
        <w:shd w:val="clear" w:color="auto" w:fill="F8FAFB"/>
        <w:spacing w:before="243" w:after="0" w:line="341" w:lineRule="atLeast"/>
        <w:jc w:val="both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Arial" w:eastAsia="Times New Roman" w:hAnsi="Arial" w:cs="Arial"/>
          <w:color w:val="292D24"/>
          <w:sz w:val="24"/>
          <w:szCs w:val="24"/>
        </w:rPr>
        <w:t>X тек. - текущее значение показателя;</w:t>
      </w:r>
    </w:p>
    <w:p w:rsidR="00F7619F" w:rsidRPr="00F7619F" w:rsidRDefault="00F7619F" w:rsidP="00F7619F">
      <w:pPr>
        <w:shd w:val="clear" w:color="auto" w:fill="F8FAFB"/>
        <w:spacing w:before="243" w:after="0" w:line="341" w:lineRule="atLeast"/>
        <w:jc w:val="both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Arial" w:eastAsia="Times New Roman" w:hAnsi="Arial" w:cs="Arial"/>
          <w:color w:val="292D24"/>
          <w:sz w:val="24"/>
          <w:szCs w:val="24"/>
        </w:rPr>
        <w:t>Кn - весовой коэффициент.</w:t>
      </w:r>
    </w:p>
    <w:p w:rsidR="00F7619F" w:rsidRPr="00F7619F" w:rsidRDefault="00F7619F" w:rsidP="00F7619F">
      <w:pPr>
        <w:shd w:val="clear" w:color="auto" w:fill="F8FAFB"/>
        <w:spacing w:before="243" w:after="0" w:line="341" w:lineRule="atLeast"/>
        <w:jc w:val="both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Arial" w:eastAsia="Times New Roman" w:hAnsi="Arial" w:cs="Arial"/>
          <w:color w:val="292D24"/>
          <w:sz w:val="24"/>
          <w:szCs w:val="24"/>
        </w:rPr>
        <w:t>            При расчете результативности и эффективности реализации Программы используются следующие основные целевые показатели и их весовые коэффициенты:</w:t>
      </w:r>
    </w:p>
    <w:tbl>
      <w:tblPr>
        <w:tblW w:w="0" w:type="auto"/>
        <w:tblInd w:w="19" w:type="dxa"/>
        <w:shd w:val="clear" w:color="auto" w:fill="F8FAFB"/>
        <w:tblCellMar>
          <w:left w:w="0" w:type="dxa"/>
          <w:right w:w="0" w:type="dxa"/>
        </w:tblCellMar>
        <w:tblLook w:val="04A0"/>
      </w:tblPr>
      <w:tblGrid>
        <w:gridCol w:w="503"/>
        <w:gridCol w:w="7044"/>
        <w:gridCol w:w="1805"/>
      </w:tblGrid>
      <w:tr w:rsidR="00F7619F" w:rsidRPr="00F7619F" w:rsidTr="00F7619F">
        <w:tc>
          <w:tcPr>
            <w:tcW w:w="52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nil"/>
            </w:tcBorders>
            <w:shd w:val="clear" w:color="auto" w:fill="F8FAFB"/>
            <w:hideMark/>
          </w:tcPr>
          <w:p w:rsidR="00F7619F" w:rsidRPr="00F7619F" w:rsidRDefault="00F7619F" w:rsidP="00F7619F">
            <w:pPr>
              <w:spacing w:before="19" w:after="19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lastRenderedPageBreak/>
              <w:t>N </w:t>
            </w: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br/>
              <w:t>п/п</w:t>
            </w:r>
          </w:p>
        </w:tc>
        <w:tc>
          <w:tcPr>
            <w:tcW w:w="754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nil"/>
            </w:tcBorders>
            <w:shd w:val="clear" w:color="auto" w:fill="F8FAFB"/>
            <w:hideMark/>
          </w:tcPr>
          <w:p w:rsidR="00F7619F" w:rsidRPr="00F7619F" w:rsidRDefault="00F7619F" w:rsidP="00F7619F">
            <w:pPr>
              <w:spacing w:before="19" w:after="19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81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F8FAFB"/>
            <w:hideMark/>
          </w:tcPr>
          <w:p w:rsidR="00F7619F" w:rsidRPr="00F7619F" w:rsidRDefault="00F7619F" w:rsidP="00F7619F">
            <w:pPr>
              <w:spacing w:before="19" w:after="19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Значение весового коэффициента</w:t>
            </w:r>
          </w:p>
        </w:tc>
      </w:tr>
      <w:tr w:rsidR="00F7619F" w:rsidRPr="00F7619F" w:rsidTr="00F7619F">
        <w:tc>
          <w:tcPr>
            <w:tcW w:w="522" w:type="dxa"/>
            <w:tcBorders>
              <w:top w:val="nil"/>
              <w:left w:val="double" w:sz="2" w:space="0" w:color="auto"/>
              <w:bottom w:val="double" w:sz="2" w:space="0" w:color="auto"/>
              <w:right w:val="nil"/>
            </w:tcBorders>
            <w:shd w:val="clear" w:color="auto" w:fill="F8FAFB"/>
            <w:hideMark/>
          </w:tcPr>
          <w:p w:rsidR="00F7619F" w:rsidRPr="00F7619F" w:rsidRDefault="00F7619F" w:rsidP="00F7619F">
            <w:pPr>
              <w:spacing w:before="19" w:after="19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1</w:t>
            </w:r>
          </w:p>
        </w:tc>
        <w:tc>
          <w:tcPr>
            <w:tcW w:w="7549" w:type="dxa"/>
            <w:tcBorders>
              <w:top w:val="nil"/>
              <w:left w:val="double" w:sz="2" w:space="0" w:color="auto"/>
              <w:bottom w:val="double" w:sz="2" w:space="0" w:color="auto"/>
              <w:right w:val="nil"/>
            </w:tcBorders>
            <w:shd w:val="clear" w:color="auto" w:fill="F8FAFB"/>
            <w:hideMark/>
          </w:tcPr>
          <w:p w:rsidR="00F7619F" w:rsidRPr="00F7619F" w:rsidRDefault="00F7619F" w:rsidP="00F7619F">
            <w:pPr>
              <w:spacing w:before="19" w:after="19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2</w:t>
            </w:r>
          </w:p>
        </w:tc>
        <w:tc>
          <w:tcPr>
            <w:tcW w:w="1818" w:type="dxa"/>
            <w:tcBorders>
              <w:top w:val="nil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8FAFB"/>
            <w:hideMark/>
          </w:tcPr>
          <w:p w:rsidR="00F7619F" w:rsidRPr="00F7619F" w:rsidRDefault="00F7619F" w:rsidP="00F7619F">
            <w:pPr>
              <w:spacing w:before="19" w:after="19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3</w:t>
            </w:r>
          </w:p>
        </w:tc>
      </w:tr>
      <w:tr w:rsidR="00F7619F" w:rsidRPr="00F7619F" w:rsidTr="00F7619F">
        <w:tc>
          <w:tcPr>
            <w:tcW w:w="522" w:type="dxa"/>
            <w:tcBorders>
              <w:top w:val="nil"/>
              <w:left w:val="double" w:sz="2" w:space="0" w:color="auto"/>
              <w:bottom w:val="double" w:sz="2" w:space="0" w:color="auto"/>
              <w:right w:val="nil"/>
            </w:tcBorders>
            <w:shd w:val="clear" w:color="auto" w:fill="F8FAFB"/>
            <w:hideMark/>
          </w:tcPr>
          <w:p w:rsidR="00F7619F" w:rsidRPr="00F7619F" w:rsidRDefault="00F7619F" w:rsidP="00F7619F">
            <w:pPr>
              <w:spacing w:before="19" w:after="19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1</w:t>
            </w:r>
          </w:p>
        </w:tc>
        <w:tc>
          <w:tcPr>
            <w:tcW w:w="7549" w:type="dxa"/>
            <w:tcBorders>
              <w:top w:val="nil"/>
              <w:left w:val="double" w:sz="2" w:space="0" w:color="auto"/>
              <w:bottom w:val="double" w:sz="2" w:space="0" w:color="auto"/>
              <w:right w:val="nil"/>
            </w:tcBorders>
            <w:shd w:val="clear" w:color="auto" w:fill="F8FAFB"/>
            <w:hideMark/>
          </w:tcPr>
          <w:p w:rsidR="00F7619F" w:rsidRPr="00F7619F" w:rsidRDefault="00F7619F" w:rsidP="00F7619F">
            <w:pPr>
              <w:spacing w:before="19" w:after="19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Увеличение численности занятого населения в малом и</w:t>
            </w: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br/>
              <w:t>среднем предпринимательстве</w:t>
            </w:r>
          </w:p>
        </w:tc>
        <w:tc>
          <w:tcPr>
            <w:tcW w:w="1818" w:type="dxa"/>
            <w:tcBorders>
              <w:top w:val="nil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8FAFB"/>
            <w:hideMark/>
          </w:tcPr>
          <w:p w:rsidR="00F7619F" w:rsidRPr="00F7619F" w:rsidRDefault="00F7619F" w:rsidP="00F7619F">
            <w:pPr>
              <w:spacing w:before="19" w:after="19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0</w:t>
            </w:r>
          </w:p>
        </w:tc>
      </w:tr>
      <w:tr w:rsidR="00F7619F" w:rsidRPr="00F7619F" w:rsidTr="00F7619F">
        <w:tc>
          <w:tcPr>
            <w:tcW w:w="522" w:type="dxa"/>
            <w:tcBorders>
              <w:top w:val="nil"/>
              <w:left w:val="double" w:sz="2" w:space="0" w:color="auto"/>
              <w:bottom w:val="double" w:sz="2" w:space="0" w:color="auto"/>
              <w:right w:val="nil"/>
            </w:tcBorders>
            <w:shd w:val="clear" w:color="auto" w:fill="F8FAFB"/>
            <w:hideMark/>
          </w:tcPr>
          <w:p w:rsidR="00F7619F" w:rsidRPr="00F7619F" w:rsidRDefault="00F7619F" w:rsidP="00F7619F">
            <w:pPr>
              <w:spacing w:before="19" w:after="19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2</w:t>
            </w:r>
          </w:p>
        </w:tc>
        <w:tc>
          <w:tcPr>
            <w:tcW w:w="7549" w:type="dxa"/>
            <w:tcBorders>
              <w:top w:val="nil"/>
              <w:left w:val="double" w:sz="2" w:space="0" w:color="auto"/>
              <w:bottom w:val="double" w:sz="2" w:space="0" w:color="auto"/>
              <w:right w:val="nil"/>
            </w:tcBorders>
            <w:shd w:val="clear" w:color="auto" w:fill="F8FAFB"/>
            <w:hideMark/>
          </w:tcPr>
          <w:p w:rsidR="00F7619F" w:rsidRPr="00F7619F" w:rsidRDefault="00F7619F" w:rsidP="00F7619F">
            <w:pPr>
              <w:spacing w:before="19" w:after="19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Увеличение доли оборота микро, малых и средних</w:t>
            </w: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br/>
              <w:t>предприятий в общем обороте организаций</w:t>
            </w:r>
          </w:p>
        </w:tc>
        <w:tc>
          <w:tcPr>
            <w:tcW w:w="1818" w:type="dxa"/>
            <w:tcBorders>
              <w:top w:val="nil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8FAFB"/>
            <w:hideMark/>
          </w:tcPr>
          <w:p w:rsidR="00F7619F" w:rsidRPr="00F7619F" w:rsidRDefault="00F7619F" w:rsidP="00F7619F">
            <w:pPr>
              <w:spacing w:before="19" w:after="19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0</w:t>
            </w:r>
          </w:p>
        </w:tc>
      </w:tr>
      <w:tr w:rsidR="00F7619F" w:rsidRPr="00F7619F" w:rsidTr="00F7619F">
        <w:tc>
          <w:tcPr>
            <w:tcW w:w="522" w:type="dxa"/>
            <w:tcBorders>
              <w:top w:val="nil"/>
              <w:left w:val="double" w:sz="2" w:space="0" w:color="auto"/>
              <w:bottom w:val="double" w:sz="2" w:space="0" w:color="auto"/>
              <w:right w:val="nil"/>
            </w:tcBorders>
            <w:shd w:val="clear" w:color="auto" w:fill="F8FAFB"/>
            <w:hideMark/>
          </w:tcPr>
          <w:p w:rsidR="00F7619F" w:rsidRPr="00F7619F" w:rsidRDefault="00F7619F" w:rsidP="00F7619F">
            <w:pPr>
              <w:spacing w:before="19" w:after="19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3</w:t>
            </w:r>
          </w:p>
        </w:tc>
        <w:tc>
          <w:tcPr>
            <w:tcW w:w="7549" w:type="dxa"/>
            <w:tcBorders>
              <w:top w:val="nil"/>
              <w:left w:val="double" w:sz="2" w:space="0" w:color="auto"/>
              <w:bottom w:val="double" w:sz="2" w:space="0" w:color="auto"/>
              <w:right w:val="nil"/>
            </w:tcBorders>
            <w:shd w:val="clear" w:color="auto" w:fill="F8FAFB"/>
            <w:hideMark/>
          </w:tcPr>
          <w:p w:rsidR="00F7619F" w:rsidRPr="00F7619F" w:rsidRDefault="00F7619F" w:rsidP="00F7619F">
            <w:pPr>
              <w:spacing w:before="19" w:after="19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Увеличение доли инвестиций малых предприятий</w:t>
            </w: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br/>
              <w:t>(юридических лиц), без микро предприятий, в общем объеме </w:t>
            </w: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br/>
              <w:t>инвестиций по администрации Корочанского сельсовета Беловского района</w:t>
            </w:r>
          </w:p>
        </w:tc>
        <w:tc>
          <w:tcPr>
            <w:tcW w:w="1818" w:type="dxa"/>
            <w:tcBorders>
              <w:top w:val="nil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8FAFB"/>
            <w:hideMark/>
          </w:tcPr>
          <w:p w:rsidR="00F7619F" w:rsidRPr="00F7619F" w:rsidRDefault="00F7619F" w:rsidP="00F7619F">
            <w:pPr>
              <w:spacing w:before="19" w:after="19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0</w:t>
            </w:r>
          </w:p>
        </w:tc>
      </w:tr>
      <w:tr w:rsidR="00F7619F" w:rsidRPr="00F7619F" w:rsidTr="00F7619F">
        <w:tc>
          <w:tcPr>
            <w:tcW w:w="522" w:type="dxa"/>
            <w:tcBorders>
              <w:top w:val="nil"/>
              <w:left w:val="double" w:sz="2" w:space="0" w:color="auto"/>
              <w:bottom w:val="double" w:sz="2" w:space="0" w:color="auto"/>
              <w:right w:val="nil"/>
            </w:tcBorders>
            <w:shd w:val="clear" w:color="auto" w:fill="F8FAFB"/>
            <w:hideMark/>
          </w:tcPr>
          <w:p w:rsidR="00F7619F" w:rsidRPr="00F7619F" w:rsidRDefault="00F7619F" w:rsidP="00F7619F">
            <w:pPr>
              <w:spacing w:before="19" w:after="19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4</w:t>
            </w:r>
          </w:p>
        </w:tc>
        <w:tc>
          <w:tcPr>
            <w:tcW w:w="7549" w:type="dxa"/>
            <w:tcBorders>
              <w:top w:val="nil"/>
              <w:left w:val="double" w:sz="2" w:space="0" w:color="auto"/>
              <w:bottom w:val="double" w:sz="2" w:space="0" w:color="auto"/>
              <w:right w:val="nil"/>
            </w:tcBorders>
            <w:shd w:val="clear" w:color="auto" w:fill="F8FAFB"/>
            <w:hideMark/>
          </w:tcPr>
          <w:p w:rsidR="00F7619F" w:rsidRPr="00F7619F" w:rsidRDefault="00F7619F" w:rsidP="00F7619F">
            <w:pPr>
              <w:spacing w:before="19" w:after="19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Объем инвестиций субъектов малого и среднего </w:t>
            </w: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br/>
              <w:t>предпринимательства, получивших поддержку при реализации</w:t>
            </w: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br/>
              <w:t>мероприятий Программы</w:t>
            </w:r>
          </w:p>
        </w:tc>
        <w:tc>
          <w:tcPr>
            <w:tcW w:w="1818" w:type="dxa"/>
            <w:tcBorders>
              <w:top w:val="nil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8FAFB"/>
            <w:hideMark/>
          </w:tcPr>
          <w:p w:rsidR="00F7619F" w:rsidRPr="00F7619F" w:rsidRDefault="00F7619F" w:rsidP="00F7619F">
            <w:pPr>
              <w:spacing w:before="19" w:after="19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0</w:t>
            </w:r>
          </w:p>
        </w:tc>
      </w:tr>
      <w:tr w:rsidR="00F7619F" w:rsidRPr="00F7619F" w:rsidTr="00F7619F">
        <w:tc>
          <w:tcPr>
            <w:tcW w:w="522" w:type="dxa"/>
            <w:tcBorders>
              <w:top w:val="nil"/>
              <w:left w:val="double" w:sz="2" w:space="0" w:color="auto"/>
              <w:bottom w:val="double" w:sz="2" w:space="0" w:color="auto"/>
              <w:right w:val="nil"/>
            </w:tcBorders>
            <w:shd w:val="clear" w:color="auto" w:fill="F8FAFB"/>
            <w:hideMark/>
          </w:tcPr>
          <w:p w:rsidR="00F7619F" w:rsidRPr="00F7619F" w:rsidRDefault="00F7619F" w:rsidP="00F7619F">
            <w:pPr>
              <w:spacing w:before="19" w:after="19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5</w:t>
            </w:r>
          </w:p>
        </w:tc>
        <w:tc>
          <w:tcPr>
            <w:tcW w:w="7549" w:type="dxa"/>
            <w:tcBorders>
              <w:top w:val="nil"/>
              <w:left w:val="double" w:sz="2" w:space="0" w:color="auto"/>
              <w:bottom w:val="double" w:sz="2" w:space="0" w:color="auto"/>
              <w:right w:val="nil"/>
            </w:tcBorders>
            <w:shd w:val="clear" w:color="auto" w:fill="F8FAFB"/>
            <w:hideMark/>
          </w:tcPr>
          <w:p w:rsidR="00F7619F" w:rsidRPr="00F7619F" w:rsidRDefault="00F7619F" w:rsidP="00F7619F">
            <w:pPr>
              <w:spacing w:before="19" w:after="19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Количество субъектов малого и среднего</w:t>
            </w: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br/>
              <w:t>предпринимательства, получивших поддержку при реализации</w:t>
            </w: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br/>
              <w:t>мероприятий Программы</w:t>
            </w:r>
          </w:p>
        </w:tc>
        <w:tc>
          <w:tcPr>
            <w:tcW w:w="1818" w:type="dxa"/>
            <w:tcBorders>
              <w:top w:val="nil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8FAFB"/>
            <w:hideMark/>
          </w:tcPr>
          <w:p w:rsidR="00F7619F" w:rsidRPr="00F7619F" w:rsidRDefault="00F7619F" w:rsidP="00F7619F">
            <w:pPr>
              <w:spacing w:before="19" w:after="19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0</w:t>
            </w:r>
          </w:p>
        </w:tc>
      </w:tr>
      <w:tr w:rsidR="00F7619F" w:rsidRPr="00F7619F" w:rsidTr="00F7619F">
        <w:tc>
          <w:tcPr>
            <w:tcW w:w="522" w:type="dxa"/>
            <w:tcBorders>
              <w:top w:val="nil"/>
              <w:left w:val="double" w:sz="2" w:space="0" w:color="auto"/>
              <w:bottom w:val="double" w:sz="2" w:space="0" w:color="auto"/>
              <w:right w:val="nil"/>
            </w:tcBorders>
            <w:shd w:val="clear" w:color="auto" w:fill="F8FAFB"/>
            <w:hideMark/>
          </w:tcPr>
          <w:p w:rsidR="00F7619F" w:rsidRPr="00F7619F" w:rsidRDefault="00F7619F" w:rsidP="00F7619F">
            <w:pPr>
              <w:spacing w:before="19" w:after="19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6</w:t>
            </w:r>
          </w:p>
        </w:tc>
        <w:tc>
          <w:tcPr>
            <w:tcW w:w="7549" w:type="dxa"/>
            <w:tcBorders>
              <w:top w:val="nil"/>
              <w:left w:val="double" w:sz="2" w:space="0" w:color="auto"/>
              <w:bottom w:val="double" w:sz="2" w:space="0" w:color="auto"/>
              <w:right w:val="nil"/>
            </w:tcBorders>
            <w:shd w:val="clear" w:color="auto" w:fill="F8FAFB"/>
            <w:hideMark/>
          </w:tcPr>
          <w:p w:rsidR="00F7619F" w:rsidRPr="00F7619F" w:rsidRDefault="00F7619F" w:rsidP="00F7619F">
            <w:pPr>
              <w:spacing w:before="19" w:after="19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Количество вновь созданных субъектов малого </w:t>
            </w: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br/>
              <w:t>предпринимательства, получивших стартовые пособия </w:t>
            </w: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br/>
              <w:t>(гранты) на создание собственного дела из средств </w:t>
            </w: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br/>
              <w:t>областного бюджета</w:t>
            </w:r>
          </w:p>
        </w:tc>
        <w:tc>
          <w:tcPr>
            <w:tcW w:w="1818" w:type="dxa"/>
            <w:tcBorders>
              <w:top w:val="nil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8FAFB"/>
            <w:hideMark/>
          </w:tcPr>
          <w:p w:rsidR="00F7619F" w:rsidRPr="00F7619F" w:rsidRDefault="00F7619F" w:rsidP="00F7619F">
            <w:pPr>
              <w:spacing w:before="19" w:after="19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0</w:t>
            </w:r>
          </w:p>
        </w:tc>
      </w:tr>
      <w:tr w:rsidR="00F7619F" w:rsidRPr="00F7619F" w:rsidTr="00F7619F">
        <w:tc>
          <w:tcPr>
            <w:tcW w:w="522" w:type="dxa"/>
            <w:tcBorders>
              <w:top w:val="nil"/>
              <w:left w:val="double" w:sz="2" w:space="0" w:color="auto"/>
              <w:bottom w:val="double" w:sz="2" w:space="0" w:color="auto"/>
              <w:right w:val="nil"/>
            </w:tcBorders>
            <w:shd w:val="clear" w:color="auto" w:fill="F8FAFB"/>
            <w:hideMark/>
          </w:tcPr>
          <w:p w:rsidR="00F7619F" w:rsidRPr="00F7619F" w:rsidRDefault="00F7619F" w:rsidP="00F7619F">
            <w:pPr>
              <w:spacing w:before="19" w:after="19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7</w:t>
            </w:r>
          </w:p>
        </w:tc>
        <w:tc>
          <w:tcPr>
            <w:tcW w:w="7549" w:type="dxa"/>
            <w:tcBorders>
              <w:top w:val="nil"/>
              <w:left w:val="double" w:sz="2" w:space="0" w:color="auto"/>
              <w:bottom w:val="double" w:sz="2" w:space="0" w:color="auto"/>
              <w:right w:val="nil"/>
            </w:tcBorders>
            <w:shd w:val="clear" w:color="auto" w:fill="F8FAFB"/>
            <w:hideMark/>
          </w:tcPr>
          <w:p w:rsidR="00F7619F" w:rsidRPr="00F7619F" w:rsidRDefault="00F7619F" w:rsidP="00F7619F">
            <w:pPr>
              <w:spacing w:before="19" w:after="19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Доли субъектов малого и среднего предпринимательства в</w:t>
            </w: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br/>
              <w:t>сфере инноваций, промышленности, транспорта, связи, </w:t>
            </w: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br/>
              <w:t>научных исследований и разработок от числа субъектов,</w:t>
            </w: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br/>
              <w:t>получивших поддержку при реализации мероприятий </w:t>
            </w: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br/>
              <w:t>Программы</w:t>
            </w:r>
          </w:p>
        </w:tc>
        <w:tc>
          <w:tcPr>
            <w:tcW w:w="1818" w:type="dxa"/>
            <w:tcBorders>
              <w:top w:val="nil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8FAFB"/>
            <w:hideMark/>
          </w:tcPr>
          <w:p w:rsidR="00F7619F" w:rsidRPr="00F7619F" w:rsidRDefault="00F7619F" w:rsidP="00F7619F">
            <w:pPr>
              <w:spacing w:before="19" w:after="19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0</w:t>
            </w:r>
          </w:p>
        </w:tc>
      </w:tr>
      <w:tr w:rsidR="00F7619F" w:rsidRPr="00F7619F" w:rsidTr="00F7619F">
        <w:tc>
          <w:tcPr>
            <w:tcW w:w="522" w:type="dxa"/>
            <w:tcBorders>
              <w:top w:val="nil"/>
              <w:left w:val="double" w:sz="2" w:space="0" w:color="auto"/>
              <w:bottom w:val="double" w:sz="2" w:space="0" w:color="auto"/>
              <w:right w:val="nil"/>
            </w:tcBorders>
            <w:shd w:val="clear" w:color="auto" w:fill="F8FAFB"/>
            <w:hideMark/>
          </w:tcPr>
          <w:p w:rsidR="00F7619F" w:rsidRPr="00F7619F" w:rsidRDefault="00F7619F" w:rsidP="00F7619F">
            <w:pPr>
              <w:spacing w:before="19" w:after="19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8</w:t>
            </w:r>
          </w:p>
        </w:tc>
        <w:tc>
          <w:tcPr>
            <w:tcW w:w="7549" w:type="dxa"/>
            <w:tcBorders>
              <w:top w:val="nil"/>
              <w:left w:val="double" w:sz="2" w:space="0" w:color="auto"/>
              <w:bottom w:val="double" w:sz="2" w:space="0" w:color="auto"/>
              <w:right w:val="nil"/>
            </w:tcBorders>
            <w:shd w:val="clear" w:color="auto" w:fill="F8FAFB"/>
            <w:hideMark/>
          </w:tcPr>
          <w:p w:rsidR="00F7619F" w:rsidRPr="00F7619F" w:rsidRDefault="00F7619F" w:rsidP="00F7619F">
            <w:pPr>
              <w:spacing w:before="19" w:after="19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Рост среднемесячной заработной платы работников</w:t>
            </w: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br/>
              <w:t>субъектов малого и среднего предпринимательства</w:t>
            </w:r>
          </w:p>
        </w:tc>
        <w:tc>
          <w:tcPr>
            <w:tcW w:w="1818" w:type="dxa"/>
            <w:tcBorders>
              <w:top w:val="nil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8FAFB"/>
            <w:hideMark/>
          </w:tcPr>
          <w:p w:rsidR="00F7619F" w:rsidRPr="00F7619F" w:rsidRDefault="00F7619F" w:rsidP="00F7619F">
            <w:pPr>
              <w:spacing w:before="19" w:after="19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0</w:t>
            </w:r>
          </w:p>
        </w:tc>
      </w:tr>
      <w:tr w:rsidR="00F7619F" w:rsidRPr="00F7619F" w:rsidTr="00F7619F">
        <w:tc>
          <w:tcPr>
            <w:tcW w:w="522" w:type="dxa"/>
            <w:tcBorders>
              <w:top w:val="nil"/>
              <w:left w:val="double" w:sz="2" w:space="0" w:color="auto"/>
              <w:bottom w:val="double" w:sz="2" w:space="0" w:color="auto"/>
              <w:right w:val="nil"/>
            </w:tcBorders>
            <w:shd w:val="clear" w:color="auto" w:fill="F8FAFB"/>
            <w:hideMark/>
          </w:tcPr>
          <w:p w:rsidR="00F7619F" w:rsidRPr="00F7619F" w:rsidRDefault="00F7619F" w:rsidP="00F7619F">
            <w:pPr>
              <w:spacing w:before="19" w:after="19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9</w:t>
            </w:r>
          </w:p>
        </w:tc>
        <w:tc>
          <w:tcPr>
            <w:tcW w:w="7549" w:type="dxa"/>
            <w:tcBorders>
              <w:top w:val="nil"/>
              <w:left w:val="double" w:sz="2" w:space="0" w:color="auto"/>
              <w:bottom w:val="double" w:sz="2" w:space="0" w:color="auto"/>
              <w:right w:val="nil"/>
            </w:tcBorders>
            <w:shd w:val="clear" w:color="auto" w:fill="F8FAFB"/>
            <w:hideMark/>
          </w:tcPr>
          <w:p w:rsidR="00F7619F" w:rsidRPr="00F7619F" w:rsidRDefault="00F7619F" w:rsidP="00F7619F">
            <w:pPr>
              <w:spacing w:before="19" w:after="19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Доля субъектов малого и среднего предпринимательства в </w:t>
            </w: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br/>
            </w: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lastRenderedPageBreak/>
              <w:t>возрасте до 30 лет, получивших поддержку в рамках </w:t>
            </w: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br/>
              <w:t>мероприятий Программы, не менее 30%</w:t>
            </w:r>
          </w:p>
        </w:tc>
        <w:tc>
          <w:tcPr>
            <w:tcW w:w="1818" w:type="dxa"/>
            <w:tcBorders>
              <w:top w:val="nil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8FAFB"/>
            <w:hideMark/>
          </w:tcPr>
          <w:p w:rsidR="00F7619F" w:rsidRPr="00F7619F" w:rsidRDefault="00F7619F" w:rsidP="00F7619F">
            <w:pPr>
              <w:spacing w:before="19" w:after="19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lastRenderedPageBreak/>
              <w:t>0</w:t>
            </w:r>
          </w:p>
        </w:tc>
      </w:tr>
      <w:tr w:rsidR="00F7619F" w:rsidRPr="00F7619F" w:rsidTr="00F7619F">
        <w:tc>
          <w:tcPr>
            <w:tcW w:w="522" w:type="dxa"/>
            <w:tcBorders>
              <w:top w:val="nil"/>
              <w:left w:val="double" w:sz="2" w:space="0" w:color="auto"/>
              <w:bottom w:val="double" w:sz="2" w:space="0" w:color="auto"/>
              <w:right w:val="nil"/>
            </w:tcBorders>
            <w:shd w:val="clear" w:color="auto" w:fill="F8FAFB"/>
            <w:hideMark/>
          </w:tcPr>
          <w:p w:rsidR="00F7619F" w:rsidRPr="00F7619F" w:rsidRDefault="00F7619F" w:rsidP="00F7619F">
            <w:pPr>
              <w:spacing w:before="19" w:after="19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lastRenderedPageBreak/>
              <w:t>10</w:t>
            </w:r>
          </w:p>
        </w:tc>
        <w:tc>
          <w:tcPr>
            <w:tcW w:w="7549" w:type="dxa"/>
            <w:tcBorders>
              <w:top w:val="nil"/>
              <w:left w:val="double" w:sz="2" w:space="0" w:color="auto"/>
              <w:bottom w:val="double" w:sz="2" w:space="0" w:color="auto"/>
              <w:right w:val="nil"/>
            </w:tcBorders>
            <w:shd w:val="clear" w:color="auto" w:fill="F8FAFB"/>
            <w:hideMark/>
          </w:tcPr>
          <w:p w:rsidR="00F7619F" w:rsidRPr="00F7619F" w:rsidRDefault="00F7619F" w:rsidP="00F7619F">
            <w:pPr>
              <w:spacing w:before="19" w:after="19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Число вновь созданных рабочих мест субъектами малого и </w:t>
            </w: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br/>
              <w:t>среднего предпринимательства при реализации мероприятий </w:t>
            </w: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br/>
              <w:t>Программы, в том числе в сфере народных художественных </w:t>
            </w: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br/>
              <w:t>промыслов</w:t>
            </w:r>
          </w:p>
        </w:tc>
        <w:tc>
          <w:tcPr>
            <w:tcW w:w="1818" w:type="dxa"/>
            <w:tcBorders>
              <w:top w:val="nil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8FAFB"/>
            <w:hideMark/>
          </w:tcPr>
          <w:p w:rsidR="00F7619F" w:rsidRPr="00F7619F" w:rsidRDefault="00F7619F" w:rsidP="00F7619F">
            <w:pPr>
              <w:spacing w:before="19" w:after="19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0</w:t>
            </w:r>
          </w:p>
        </w:tc>
      </w:tr>
      <w:tr w:rsidR="00F7619F" w:rsidRPr="00F7619F" w:rsidTr="00F7619F">
        <w:tc>
          <w:tcPr>
            <w:tcW w:w="522" w:type="dxa"/>
            <w:tcBorders>
              <w:top w:val="nil"/>
              <w:left w:val="double" w:sz="2" w:space="0" w:color="auto"/>
              <w:bottom w:val="double" w:sz="2" w:space="0" w:color="auto"/>
              <w:right w:val="nil"/>
            </w:tcBorders>
            <w:shd w:val="clear" w:color="auto" w:fill="F8FAFB"/>
            <w:hideMark/>
          </w:tcPr>
          <w:p w:rsidR="00F7619F" w:rsidRPr="00F7619F" w:rsidRDefault="00F7619F" w:rsidP="00F7619F">
            <w:pPr>
              <w:spacing w:before="19" w:after="19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11</w:t>
            </w:r>
          </w:p>
        </w:tc>
        <w:tc>
          <w:tcPr>
            <w:tcW w:w="7549" w:type="dxa"/>
            <w:tcBorders>
              <w:top w:val="nil"/>
              <w:left w:val="double" w:sz="2" w:space="0" w:color="auto"/>
              <w:bottom w:val="double" w:sz="2" w:space="0" w:color="auto"/>
              <w:right w:val="nil"/>
            </w:tcBorders>
            <w:shd w:val="clear" w:color="auto" w:fill="F8FAFB"/>
            <w:hideMark/>
          </w:tcPr>
          <w:p w:rsidR="00F7619F" w:rsidRPr="00F7619F" w:rsidRDefault="00F7619F" w:rsidP="00F7619F">
            <w:pPr>
              <w:spacing w:before="19" w:after="19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Доля уплаченных налогов субъектами малого и среднего </w:t>
            </w: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br/>
              <w:t>предпринимательства по упрощенной системе </w:t>
            </w: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br/>
              <w:t>налогообложения и единому налогу на вмененный доход в </w:t>
            </w: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br/>
              <w:t>общей сумме налоговых поступлений</w:t>
            </w:r>
          </w:p>
        </w:tc>
        <w:tc>
          <w:tcPr>
            <w:tcW w:w="1818" w:type="dxa"/>
            <w:tcBorders>
              <w:top w:val="nil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8FAFB"/>
            <w:hideMark/>
          </w:tcPr>
          <w:p w:rsidR="00F7619F" w:rsidRPr="00F7619F" w:rsidRDefault="00F7619F" w:rsidP="00F7619F">
            <w:pPr>
              <w:spacing w:before="19" w:after="19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0</w:t>
            </w:r>
          </w:p>
        </w:tc>
      </w:tr>
      <w:tr w:rsidR="00F7619F" w:rsidRPr="00F7619F" w:rsidTr="00F7619F">
        <w:tc>
          <w:tcPr>
            <w:tcW w:w="8071" w:type="dxa"/>
            <w:gridSpan w:val="2"/>
            <w:tcBorders>
              <w:top w:val="nil"/>
              <w:left w:val="double" w:sz="2" w:space="0" w:color="auto"/>
              <w:bottom w:val="double" w:sz="2" w:space="0" w:color="auto"/>
              <w:right w:val="nil"/>
            </w:tcBorders>
            <w:shd w:val="clear" w:color="auto" w:fill="F8FAFB"/>
            <w:hideMark/>
          </w:tcPr>
          <w:p w:rsidR="00F7619F" w:rsidRPr="00F7619F" w:rsidRDefault="00F7619F" w:rsidP="00F7619F">
            <w:pPr>
              <w:spacing w:before="19" w:after="19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Итого</w:t>
            </w:r>
          </w:p>
        </w:tc>
        <w:tc>
          <w:tcPr>
            <w:tcW w:w="1818" w:type="dxa"/>
            <w:tcBorders>
              <w:top w:val="nil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8FAFB"/>
            <w:hideMark/>
          </w:tcPr>
          <w:p w:rsidR="00F7619F" w:rsidRPr="00F7619F" w:rsidRDefault="00F7619F" w:rsidP="00F7619F">
            <w:pPr>
              <w:spacing w:before="19" w:after="19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F7619F">
              <w:rPr>
                <w:rFonts w:ascii="Arial" w:eastAsia="Times New Roman" w:hAnsi="Arial" w:cs="Arial"/>
                <w:color w:val="292D24"/>
                <w:sz w:val="24"/>
                <w:szCs w:val="24"/>
              </w:rPr>
              <w:t>0</w:t>
            </w:r>
          </w:p>
        </w:tc>
      </w:tr>
    </w:tbl>
    <w:p w:rsidR="00F7619F" w:rsidRPr="00F7619F" w:rsidRDefault="00F7619F" w:rsidP="00F7619F">
      <w:pPr>
        <w:shd w:val="clear" w:color="auto" w:fill="F8FAFB"/>
        <w:spacing w:before="243" w:after="0" w:line="341" w:lineRule="atLeast"/>
        <w:jc w:val="both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Arial" w:eastAsia="Times New Roman" w:hAnsi="Arial" w:cs="Arial"/>
          <w:color w:val="292D24"/>
          <w:sz w:val="24"/>
          <w:szCs w:val="24"/>
        </w:rPr>
        <w:t>            При значении показателя R' &lt; 75 процентов результативность реализации Программы признается низкой.</w:t>
      </w:r>
    </w:p>
    <w:p w:rsidR="00F7619F" w:rsidRPr="00F7619F" w:rsidRDefault="00F7619F" w:rsidP="00F7619F">
      <w:pPr>
        <w:shd w:val="clear" w:color="auto" w:fill="F8FAFB"/>
        <w:spacing w:before="243" w:after="0" w:line="341" w:lineRule="atLeast"/>
        <w:jc w:val="both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Arial" w:eastAsia="Times New Roman" w:hAnsi="Arial" w:cs="Arial"/>
          <w:color w:val="292D24"/>
          <w:sz w:val="24"/>
          <w:szCs w:val="24"/>
        </w:rPr>
        <w:t>            При значении от 75 процентов до 85 процентов - средней и выше 85 процентов - высокой.</w:t>
      </w:r>
    </w:p>
    <w:p w:rsidR="00F7619F" w:rsidRPr="00F7619F" w:rsidRDefault="00F7619F" w:rsidP="00F7619F">
      <w:pPr>
        <w:shd w:val="clear" w:color="auto" w:fill="F8FAFB"/>
        <w:spacing w:before="243" w:after="0" w:line="341" w:lineRule="atLeast"/>
        <w:jc w:val="both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Arial" w:eastAsia="Times New Roman" w:hAnsi="Arial" w:cs="Arial"/>
          <w:color w:val="292D24"/>
          <w:sz w:val="24"/>
          <w:szCs w:val="24"/>
        </w:rPr>
        <w:t>            Эффективность реализации Программы оценивается ответственным исполнителем за год путем соотнесения степени достижения основных целевых показателей Программы с уровнем ее финансирования с начала реализации.</w:t>
      </w:r>
    </w:p>
    <w:p w:rsidR="00F7619F" w:rsidRPr="00F7619F" w:rsidRDefault="00F7619F" w:rsidP="00F7619F">
      <w:pPr>
        <w:shd w:val="clear" w:color="auto" w:fill="F8FAFB"/>
        <w:spacing w:before="243" w:after="0" w:line="341" w:lineRule="atLeast"/>
        <w:jc w:val="both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Arial" w:eastAsia="Times New Roman" w:hAnsi="Arial" w:cs="Arial"/>
          <w:color w:val="292D24"/>
          <w:sz w:val="24"/>
          <w:szCs w:val="24"/>
        </w:rPr>
        <w:t>            Показатель эффективности реализации Программы (R) рассчитывается по формуле:</w:t>
      </w:r>
    </w:p>
    <w:p w:rsidR="00F7619F" w:rsidRPr="00F7619F" w:rsidRDefault="00F7619F" w:rsidP="00F7619F">
      <w:pPr>
        <w:shd w:val="clear" w:color="auto" w:fill="F8FAFB"/>
        <w:spacing w:before="243" w:after="0" w:line="341" w:lineRule="atLeast"/>
        <w:jc w:val="both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Arial" w:eastAsia="Times New Roman" w:hAnsi="Arial" w:cs="Arial"/>
          <w:color w:val="292D24"/>
          <w:sz w:val="24"/>
          <w:szCs w:val="24"/>
        </w:rPr>
        <w:t>            R'</w:t>
      </w:r>
    </w:p>
    <w:p w:rsidR="00F7619F" w:rsidRPr="00F7619F" w:rsidRDefault="00F7619F" w:rsidP="00F7619F">
      <w:pPr>
        <w:shd w:val="clear" w:color="auto" w:fill="F8FAFB"/>
        <w:spacing w:before="243" w:after="0" w:line="341" w:lineRule="atLeast"/>
        <w:jc w:val="both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Arial" w:eastAsia="Times New Roman" w:hAnsi="Arial" w:cs="Arial"/>
          <w:color w:val="292D24"/>
          <w:sz w:val="24"/>
          <w:szCs w:val="24"/>
        </w:rPr>
        <w:t>            R = ----------------- x 100%,</w:t>
      </w:r>
    </w:p>
    <w:p w:rsidR="00F7619F" w:rsidRPr="00F7619F" w:rsidRDefault="00F7619F" w:rsidP="00F7619F">
      <w:pPr>
        <w:shd w:val="clear" w:color="auto" w:fill="F8FAFB"/>
        <w:spacing w:before="243" w:after="0" w:line="341" w:lineRule="atLeast"/>
        <w:jc w:val="both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Arial" w:eastAsia="Times New Roman" w:hAnsi="Arial" w:cs="Arial"/>
          <w:color w:val="292D24"/>
          <w:sz w:val="24"/>
          <w:szCs w:val="24"/>
        </w:rPr>
        <w:t>            (F тек. / F план.)</w:t>
      </w:r>
    </w:p>
    <w:p w:rsidR="00F7619F" w:rsidRPr="00F7619F" w:rsidRDefault="00F7619F" w:rsidP="00F7619F">
      <w:pPr>
        <w:shd w:val="clear" w:color="auto" w:fill="F8FAFB"/>
        <w:spacing w:before="243" w:after="0" w:line="341" w:lineRule="atLeast"/>
        <w:jc w:val="both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Arial" w:eastAsia="Times New Roman" w:hAnsi="Arial" w:cs="Arial"/>
          <w:color w:val="292D24"/>
          <w:sz w:val="24"/>
          <w:szCs w:val="24"/>
        </w:rPr>
        <w:t>            где:</w:t>
      </w:r>
    </w:p>
    <w:p w:rsidR="00F7619F" w:rsidRPr="00F7619F" w:rsidRDefault="00F7619F" w:rsidP="00F7619F">
      <w:pPr>
        <w:shd w:val="clear" w:color="auto" w:fill="F8FAFB"/>
        <w:spacing w:before="243" w:after="0" w:line="341" w:lineRule="atLeast"/>
        <w:jc w:val="both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Arial" w:eastAsia="Times New Roman" w:hAnsi="Arial" w:cs="Arial"/>
          <w:color w:val="292D24"/>
          <w:sz w:val="24"/>
          <w:szCs w:val="24"/>
        </w:rPr>
        <w:t>            R' - показатель результативности;</w:t>
      </w:r>
    </w:p>
    <w:p w:rsidR="00F7619F" w:rsidRPr="00F7619F" w:rsidRDefault="00F7619F" w:rsidP="00F7619F">
      <w:pPr>
        <w:shd w:val="clear" w:color="auto" w:fill="F8FAFB"/>
        <w:spacing w:before="243" w:after="0" w:line="341" w:lineRule="atLeast"/>
        <w:jc w:val="both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Arial" w:eastAsia="Times New Roman" w:hAnsi="Arial" w:cs="Arial"/>
          <w:color w:val="292D24"/>
          <w:sz w:val="24"/>
          <w:szCs w:val="24"/>
        </w:rPr>
        <w:t>            F план. - плановая сумма финансирования Программы;</w:t>
      </w:r>
    </w:p>
    <w:p w:rsidR="00F7619F" w:rsidRPr="00F7619F" w:rsidRDefault="00F7619F" w:rsidP="00F7619F">
      <w:pPr>
        <w:shd w:val="clear" w:color="auto" w:fill="F8FAFB"/>
        <w:spacing w:before="243" w:after="0" w:line="341" w:lineRule="atLeast"/>
        <w:jc w:val="both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Arial" w:eastAsia="Times New Roman" w:hAnsi="Arial" w:cs="Arial"/>
          <w:color w:val="292D24"/>
          <w:sz w:val="24"/>
          <w:szCs w:val="24"/>
        </w:rPr>
        <w:t>            F тек. - сумма финансирования на текущую дату.</w:t>
      </w:r>
    </w:p>
    <w:p w:rsidR="00F7619F" w:rsidRPr="00F7619F" w:rsidRDefault="00F7619F" w:rsidP="00F7619F">
      <w:pPr>
        <w:shd w:val="clear" w:color="auto" w:fill="F8FAFB"/>
        <w:spacing w:before="243" w:after="0" w:line="341" w:lineRule="atLeast"/>
        <w:jc w:val="both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Arial" w:eastAsia="Times New Roman" w:hAnsi="Arial" w:cs="Arial"/>
          <w:color w:val="292D24"/>
          <w:sz w:val="24"/>
          <w:szCs w:val="24"/>
        </w:rPr>
        <w:t>            При значении показателя R &lt; 75 процентов эффективность Программы признается низкой.</w:t>
      </w:r>
    </w:p>
    <w:p w:rsidR="00F7619F" w:rsidRPr="00F7619F" w:rsidRDefault="00F7619F" w:rsidP="00F7619F">
      <w:pPr>
        <w:shd w:val="clear" w:color="auto" w:fill="F8FAFB"/>
        <w:spacing w:before="243" w:after="0" w:line="341" w:lineRule="atLeast"/>
        <w:jc w:val="both"/>
        <w:textAlignment w:val="top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F7619F">
        <w:rPr>
          <w:rFonts w:ascii="Arial" w:eastAsia="Times New Roman" w:hAnsi="Arial" w:cs="Arial"/>
          <w:color w:val="292D24"/>
          <w:sz w:val="24"/>
          <w:szCs w:val="24"/>
        </w:rPr>
        <w:lastRenderedPageBreak/>
        <w:t>            При значении показателя от 75 процентов до 85 процентов - средней, свыше 85 процентов - высокой</w:t>
      </w:r>
    </w:p>
    <w:p w:rsidR="00F049C2" w:rsidRPr="00F7619F" w:rsidRDefault="00F049C2" w:rsidP="00F7619F"/>
    <w:sectPr w:rsidR="00F049C2" w:rsidRPr="00F7619F" w:rsidSect="00DA7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847D3"/>
    <w:multiLevelType w:val="multilevel"/>
    <w:tmpl w:val="4C84D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BD7E24"/>
    <w:multiLevelType w:val="multilevel"/>
    <w:tmpl w:val="FEFA8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FE5E38"/>
    <w:multiLevelType w:val="multilevel"/>
    <w:tmpl w:val="CD082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8754CA"/>
    <w:multiLevelType w:val="multilevel"/>
    <w:tmpl w:val="20744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8765C4"/>
    <w:multiLevelType w:val="multilevel"/>
    <w:tmpl w:val="B9AA3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EC0AA4"/>
    <w:multiLevelType w:val="multilevel"/>
    <w:tmpl w:val="8BCC9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63660F"/>
    <w:multiLevelType w:val="multilevel"/>
    <w:tmpl w:val="4C5CD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354A58"/>
    <w:multiLevelType w:val="multilevel"/>
    <w:tmpl w:val="990C0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3C51CE"/>
    <w:multiLevelType w:val="multilevel"/>
    <w:tmpl w:val="14681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57132F"/>
    <w:multiLevelType w:val="multilevel"/>
    <w:tmpl w:val="3D00B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097DEF"/>
    <w:multiLevelType w:val="multilevel"/>
    <w:tmpl w:val="14485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975030"/>
    <w:multiLevelType w:val="multilevel"/>
    <w:tmpl w:val="287A3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6571977"/>
    <w:multiLevelType w:val="multilevel"/>
    <w:tmpl w:val="46744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674307B"/>
    <w:multiLevelType w:val="multilevel"/>
    <w:tmpl w:val="5A945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7863D00"/>
    <w:multiLevelType w:val="multilevel"/>
    <w:tmpl w:val="DFA66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7D93ABD"/>
    <w:multiLevelType w:val="multilevel"/>
    <w:tmpl w:val="3852F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92D3E23"/>
    <w:multiLevelType w:val="multilevel"/>
    <w:tmpl w:val="14C04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9BB00EE"/>
    <w:multiLevelType w:val="multilevel"/>
    <w:tmpl w:val="B6128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CD7389E"/>
    <w:multiLevelType w:val="multilevel"/>
    <w:tmpl w:val="93467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E6029B7"/>
    <w:multiLevelType w:val="multilevel"/>
    <w:tmpl w:val="F3EE7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5E476CD"/>
    <w:multiLevelType w:val="multilevel"/>
    <w:tmpl w:val="BB9A7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B10789F"/>
    <w:multiLevelType w:val="multilevel"/>
    <w:tmpl w:val="9482B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8"/>
  </w:num>
  <w:num w:numId="5">
    <w:abstractNumId w:val="0"/>
  </w:num>
  <w:num w:numId="6">
    <w:abstractNumId w:val="15"/>
  </w:num>
  <w:num w:numId="7">
    <w:abstractNumId w:val="16"/>
  </w:num>
  <w:num w:numId="8">
    <w:abstractNumId w:val="20"/>
  </w:num>
  <w:num w:numId="9">
    <w:abstractNumId w:val="6"/>
  </w:num>
  <w:num w:numId="10">
    <w:abstractNumId w:val="10"/>
  </w:num>
  <w:num w:numId="11">
    <w:abstractNumId w:val="11"/>
  </w:num>
  <w:num w:numId="12">
    <w:abstractNumId w:val="13"/>
  </w:num>
  <w:num w:numId="13">
    <w:abstractNumId w:val="21"/>
  </w:num>
  <w:num w:numId="14">
    <w:abstractNumId w:val="2"/>
  </w:num>
  <w:num w:numId="15">
    <w:abstractNumId w:val="1"/>
  </w:num>
  <w:num w:numId="16">
    <w:abstractNumId w:val="3"/>
  </w:num>
  <w:num w:numId="17">
    <w:abstractNumId w:val="14"/>
  </w:num>
  <w:num w:numId="18">
    <w:abstractNumId w:val="9"/>
  </w:num>
  <w:num w:numId="19">
    <w:abstractNumId w:val="7"/>
  </w:num>
  <w:num w:numId="20">
    <w:abstractNumId w:val="12"/>
  </w:num>
  <w:num w:numId="21">
    <w:abstractNumId w:val="17"/>
  </w:num>
  <w:num w:numId="2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CE726C"/>
    <w:rsid w:val="00040896"/>
    <w:rsid w:val="00047A26"/>
    <w:rsid w:val="0005166F"/>
    <w:rsid w:val="00056CFF"/>
    <w:rsid w:val="00065074"/>
    <w:rsid w:val="00066B92"/>
    <w:rsid w:val="00067ADD"/>
    <w:rsid w:val="00073B5C"/>
    <w:rsid w:val="0008283B"/>
    <w:rsid w:val="000956E6"/>
    <w:rsid w:val="000B340C"/>
    <w:rsid w:val="000B3418"/>
    <w:rsid w:val="000B4FAF"/>
    <w:rsid w:val="000D4086"/>
    <w:rsid w:val="000D62D3"/>
    <w:rsid w:val="000D7B17"/>
    <w:rsid w:val="00140E1F"/>
    <w:rsid w:val="00162FF8"/>
    <w:rsid w:val="00163AA6"/>
    <w:rsid w:val="00181CA1"/>
    <w:rsid w:val="00183034"/>
    <w:rsid w:val="001B19BC"/>
    <w:rsid w:val="001B40F5"/>
    <w:rsid w:val="001D67F6"/>
    <w:rsid w:val="001E0824"/>
    <w:rsid w:val="001E18A9"/>
    <w:rsid w:val="0021654F"/>
    <w:rsid w:val="002412FA"/>
    <w:rsid w:val="00246F36"/>
    <w:rsid w:val="00250D87"/>
    <w:rsid w:val="002620A4"/>
    <w:rsid w:val="00267A48"/>
    <w:rsid w:val="00295E0C"/>
    <w:rsid w:val="002968D4"/>
    <w:rsid w:val="002A509E"/>
    <w:rsid w:val="002A761A"/>
    <w:rsid w:val="002B45FC"/>
    <w:rsid w:val="002C33BF"/>
    <w:rsid w:val="002C579B"/>
    <w:rsid w:val="002D4A99"/>
    <w:rsid w:val="002E51F4"/>
    <w:rsid w:val="002F2777"/>
    <w:rsid w:val="002F684D"/>
    <w:rsid w:val="003102FE"/>
    <w:rsid w:val="0031334B"/>
    <w:rsid w:val="00347286"/>
    <w:rsid w:val="00347497"/>
    <w:rsid w:val="00371CA7"/>
    <w:rsid w:val="00375786"/>
    <w:rsid w:val="003770B3"/>
    <w:rsid w:val="00377365"/>
    <w:rsid w:val="00385996"/>
    <w:rsid w:val="00396594"/>
    <w:rsid w:val="003A1A17"/>
    <w:rsid w:val="003A6A8A"/>
    <w:rsid w:val="003B6C6A"/>
    <w:rsid w:val="003D4D8E"/>
    <w:rsid w:val="003E0BCE"/>
    <w:rsid w:val="003E1B8B"/>
    <w:rsid w:val="003F6A9B"/>
    <w:rsid w:val="00402D51"/>
    <w:rsid w:val="00404576"/>
    <w:rsid w:val="00437195"/>
    <w:rsid w:val="00441404"/>
    <w:rsid w:val="00453F41"/>
    <w:rsid w:val="00463862"/>
    <w:rsid w:val="00476A74"/>
    <w:rsid w:val="004779FC"/>
    <w:rsid w:val="0048056A"/>
    <w:rsid w:val="00492BFA"/>
    <w:rsid w:val="004E0DD7"/>
    <w:rsid w:val="004E793B"/>
    <w:rsid w:val="004F7BB0"/>
    <w:rsid w:val="00521381"/>
    <w:rsid w:val="00522BE4"/>
    <w:rsid w:val="00524648"/>
    <w:rsid w:val="0054338D"/>
    <w:rsid w:val="00561449"/>
    <w:rsid w:val="0056429B"/>
    <w:rsid w:val="00574524"/>
    <w:rsid w:val="00595037"/>
    <w:rsid w:val="005A6737"/>
    <w:rsid w:val="005A67D6"/>
    <w:rsid w:val="005B045E"/>
    <w:rsid w:val="005B0A34"/>
    <w:rsid w:val="005B4A5D"/>
    <w:rsid w:val="005C49AD"/>
    <w:rsid w:val="00600D2F"/>
    <w:rsid w:val="00602D24"/>
    <w:rsid w:val="00617AC5"/>
    <w:rsid w:val="006536B3"/>
    <w:rsid w:val="00656309"/>
    <w:rsid w:val="00666274"/>
    <w:rsid w:val="006A2792"/>
    <w:rsid w:val="006C64CE"/>
    <w:rsid w:val="007020C3"/>
    <w:rsid w:val="00780017"/>
    <w:rsid w:val="007A6EB1"/>
    <w:rsid w:val="007D1A7A"/>
    <w:rsid w:val="007F354E"/>
    <w:rsid w:val="00820E40"/>
    <w:rsid w:val="00844001"/>
    <w:rsid w:val="0085042F"/>
    <w:rsid w:val="00883D67"/>
    <w:rsid w:val="008A6B76"/>
    <w:rsid w:val="008D4338"/>
    <w:rsid w:val="00937433"/>
    <w:rsid w:val="009519C1"/>
    <w:rsid w:val="009B3681"/>
    <w:rsid w:val="009C08D1"/>
    <w:rsid w:val="009D20CA"/>
    <w:rsid w:val="009E49D6"/>
    <w:rsid w:val="00A1494E"/>
    <w:rsid w:val="00A17B71"/>
    <w:rsid w:val="00A41B9A"/>
    <w:rsid w:val="00A80375"/>
    <w:rsid w:val="00A928C8"/>
    <w:rsid w:val="00AB33D5"/>
    <w:rsid w:val="00B11D47"/>
    <w:rsid w:val="00B276F5"/>
    <w:rsid w:val="00B31449"/>
    <w:rsid w:val="00B53517"/>
    <w:rsid w:val="00B9040A"/>
    <w:rsid w:val="00BC5B62"/>
    <w:rsid w:val="00BE12F3"/>
    <w:rsid w:val="00BE4867"/>
    <w:rsid w:val="00C17517"/>
    <w:rsid w:val="00C4216C"/>
    <w:rsid w:val="00C45111"/>
    <w:rsid w:val="00C61BE7"/>
    <w:rsid w:val="00C72859"/>
    <w:rsid w:val="00CB0C20"/>
    <w:rsid w:val="00CB32C4"/>
    <w:rsid w:val="00CE2A91"/>
    <w:rsid w:val="00CE726C"/>
    <w:rsid w:val="00CF05B2"/>
    <w:rsid w:val="00D207FD"/>
    <w:rsid w:val="00D35036"/>
    <w:rsid w:val="00D37D9D"/>
    <w:rsid w:val="00D6095F"/>
    <w:rsid w:val="00D651F6"/>
    <w:rsid w:val="00D7058A"/>
    <w:rsid w:val="00D70E33"/>
    <w:rsid w:val="00D7587E"/>
    <w:rsid w:val="00D76E88"/>
    <w:rsid w:val="00D85A32"/>
    <w:rsid w:val="00DB591D"/>
    <w:rsid w:val="00DD49DA"/>
    <w:rsid w:val="00DD7A5C"/>
    <w:rsid w:val="00DE53EF"/>
    <w:rsid w:val="00DF3E0F"/>
    <w:rsid w:val="00DF712B"/>
    <w:rsid w:val="00DF771A"/>
    <w:rsid w:val="00E1110D"/>
    <w:rsid w:val="00E12765"/>
    <w:rsid w:val="00E339FA"/>
    <w:rsid w:val="00E832E2"/>
    <w:rsid w:val="00EA76B3"/>
    <w:rsid w:val="00EC2C17"/>
    <w:rsid w:val="00ED13F4"/>
    <w:rsid w:val="00EE0825"/>
    <w:rsid w:val="00EE55E5"/>
    <w:rsid w:val="00EF38E2"/>
    <w:rsid w:val="00EF62B1"/>
    <w:rsid w:val="00F049C2"/>
    <w:rsid w:val="00F36932"/>
    <w:rsid w:val="00F4560A"/>
    <w:rsid w:val="00F7619F"/>
    <w:rsid w:val="00F806F8"/>
    <w:rsid w:val="00F82097"/>
    <w:rsid w:val="00FA5334"/>
    <w:rsid w:val="00FB3E9F"/>
    <w:rsid w:val="00FB6F19"/>
    <w:rsid w:val="00FB7210"/>
    <w:rsid w:val="00FC71BA"/>
    <w:rsid w:val="00FD5BC6"/>
    <w:rsid w:val="00FF23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7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705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474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05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659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1">
    <w:name w:val="Основной текст (5)_"/>
    <w:basedOn w:val="a0"/>
    <w:link w:val="52"/>
    <w:rsid w:val="00404576"/>
    <w:rPr>
      <w:shd w:val="clear" w:color="auto" w:fill="FFFFFF"/>
    </w:rPr>
  </w:style>
  <w:style w:type="paragraph" w:customStyle="1" w:styleId="52">
    <w:name w:val="Основной текст (5)"/>
    <w:basedOn w:val="a"/>
    <w:link w:val="51"/>
    <w:rsid w:val="00404576"/>
    <w:pPr>
      <w:shd w:val="clear" w:color="auto" w:fill="FFFFFF"/>
      <w:spacing w:after="540" w:line="278" w:lineRule="exact"/>
      <w:jc w:val="both"/>
    </w:pPr>
    <w:rPr>
      <w:rFonts w:eastAsiaTheme="minorHAnsi"/>
      <w:lang w:eastAsia="en-US"/>
    </w:rPr>
  </w:style>
  <w:style w:type="paragraph" w:styleId="a3">
    <w:name w:val="No Spacing"/>
    <w:uiPriority w:val="1"/>
    <w:qFormat/>
    <w:rsid w:val="004045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404576"/>
  </w:style>
  <w:style w:type="paragraph" w:customStyle="1" w:styleId="Default">
    <w:name w:val="Default"/>
    <w:rsid w:val="004045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4749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347497"/>
    <w:rPr>
      <w:color w:val="0000FF"/>
      <w:u w:val="single"/>
    </w:rPr>
  </w:style>
  <w:style w:type="character" w:customStyle="1" w:styleId="stn-postcategoryicon">
    <w:name w:val="stn-postcategoryicon"/>
    <w:basedOn w:val="a0"/>
    <w:rsid w:val="00347497"/>
  </w:style>
  <w:style w:type="character" w:customStyle="1" w:styleId="stn-post-metadata-category-name">
    <w:name w:val="stn-post-metadata-category-name"/>
    <w:basedOn w:val="a0"/>
    <w:rsid w:val="00347497"/>
  </w:style>
  <w:style w:type="paragraph" w:styleId="a5">
    <w:name w:val="Normal (Web)"/>
    <w:basedOn w:val="a"/>
    <w:uiPriority w:val="99"/>
    <w:unhideWhenUsed/>
    <w:rsid w:val="00561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56144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705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7">
    <w:name w:val="Emphasis"/>
    <w:basedOn w:val="a0"/>
    <w:uiPriority w:val="20"/>
    <w:qFormat/>
    <w:rsid w:val="00F4560A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396594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F05B2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listparagraph">
    <w:name w:val="listparagraph"/>
    <w:basedOn w:val="a"/>
    <w:rsid w:val="00CF0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0">
    <w:name w:val="a0"/>
    <w:basedOn w:val="a"/>
    <w:rsid w:val="009D2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ED1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A50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A509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basedOn w:val="a"/>
    <w:rsid w:val="002A5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21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topleveltext">
    <w:name w:val="formattexttopleveltext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a"/>
    <w:basedOn w:val="a"/>
    <w:rsid w:val="00313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rsid w:val="000B3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">
    <w:name w:val="-"/>
    <w:basedOn w:val="a0"/>
    <w:rsid w:val="000B340C"/>
  </w:style>
  <w:style w:type="paragraph" w:customStyle="1" w:styleId="22">
    <w:name w:val="2"/>
    <w:basedOn w:val="a"/>
    <w:rsid w:val="000B3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0">
    <w:name w:val="20"/>
    <w:basedOn w:val="a"/>
    <w:rsid w:val="00056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FollowedHyperlink"/>
    <w:basedOn w:val="a0"/>
    <w:uiPriority w:val="99"/>
    <w:semiHidden/>
    <w:unhideWhenUsed/>
    <w:rsid w:val="00DF712B"/>
    <w:rPr>
      <w:color w:val="800080"/>
      <w:u w:val="single"/>
    </w:rPr>
  </w:style>
  <w:style w:type="paragraph" w:customStyle="1" w:styleId="ww-">
    <w:name w:val="ww-"/>
    <w:basedOn w:val="a"/>
    <w:rsid w:val="00656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1"/>
    <w:basedOn w:val="a"/>
    <w:rsid w:val="00656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ffiletext">
    <w:name w:val="wf_file_text"/>
    <w:basedOn w:val="a0"/>
    <w:rsid w:val="00BE48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7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404576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404576"/>
    <w:pPr>
      <w:shd w:val="clear" w:color="auto" w:fill="FFFFFF"/>
      <w:spacing w:after="540" w:line="278" w:lineRule="exact"/>
      <w:jc w:val="both"/>
    </w:pPr>
    <w:rPr>
      <w:rFonts w:eastAsiaTheme="minorHAnsi"/>
      <w:lang w:eastAsia="en-US"/>
    </w:rPr>
  </w:style>
  <w:style w:type="paragraph" w:styleId="a3">
    <w:name w:val="No Spacing"/>
    <w:uiPriority w:val="1"/>
    <w:qFormat/>
    <w:rsid w:val="004045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404576"/>
  </w:style>
  <w:style w:type="paragraph" w:customStyle="1" w:styleId="Default">
    <w:name w:val="Default"/>
    <w:rsid w:val="004045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406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7673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619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2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29255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45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0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88882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8808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12939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9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1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1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8187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2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72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3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9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1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2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3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3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7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9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9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1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7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1909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1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17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3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56518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9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89343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9361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3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7164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2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814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06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1623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6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92141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9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7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0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64687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78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88927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0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6092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7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8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3025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6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76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3778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8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1758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7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75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0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52861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1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28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52234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71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4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0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7318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12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2937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0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71612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2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4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13654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2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24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05923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8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29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0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34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8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73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2" w:color="auto"/>
            <w:right w:val="none" w:sz="0" w:space="0" w:color="auto"/>
          </w:divBdr>
        </w:div>
      </w:divsChild>
    </w:div>
    <w:div w:id="9246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27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7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4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63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4250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73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37228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1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73664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3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4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4335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6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0367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8097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9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8995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36564531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160336854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192324792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8855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7051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63178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81830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9616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99117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1053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6303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7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01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664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701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672184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2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3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892362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9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1447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3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02303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0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4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2" w:color="auto"/>
            <w:right w:val="none" w:sz="0" w:space="0" w:color="auto"/>
          </w:divBdr>
        </w:div>
      </w:divsChild>
    </w:div>
    <w:div w:id="12217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8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16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35026">
                  <w:marLeft w:val="18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5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8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9313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4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511617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5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7176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6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24407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6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2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8320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36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7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11950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0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17193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7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884989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9440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25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49884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7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99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87881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7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09345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2319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2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56502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5473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9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2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4691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5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9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616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7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15314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6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79815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94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8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73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6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8" w:space="1" w:color="auto"/>
                    <w:right w:val="none" w:sz="0" w:space="0" w:color="auto"/>
                  </w:divBdr>
                </w:div>
                <w:div w:id="1860772059">
                  <w:marLeft w:val="0"/>
                  <w:marRight w:val="0"/>
                  <w:marTop w:val="0"/>
                  <w:marBottom w:val="0"/>
                  <w:divBdr>
                    <w:top w:val="single" w:sz="8" w:space="1" w:color="auto"/>
                    <w:left w:val="none" w:sz="0" w:space="0" w:color="auto"/>
                    <w:bottom w:val="single" w:sz="8" w:space="1" w:color="auto"/>
                    <w:right w:val="none" w:sz="0" w:space="0" w:color="auto"/>
                  </w:divBdr>
                </w:div>
              </w:divsChild>
            </w:div>
          </w:divsChild>
        </w:div>
        <w:div w:id="20856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32753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6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12563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2228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9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591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4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2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11663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9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2932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35003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88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2DE5D723FF1E41CFD39BFC6CDF81ECFDF810CA9B40B3493AD96AB7B109ED6B6F940B195381FZ6sEL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50D8409D2D673426B2DA47818A2B390B2418ADDEB4AA1F1E2EB3622217A78276FDD705F3BEv8v4M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50D8409D2D673426B2DA47818A2B390B2418ADDEB3A01F1E2EB3622217A78276FDD705F3BC839C47v2v8M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22DE5D723FF1E41CFD39BFC6CDF81ECFDF810CA9B40B3493AD96AB7B109ED6B6F940B1953419Z6sE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2DE5D723FF1E41CFD39BFC6CDF81ECFDF810CA9B40B3493AD96AB7B109ED6B6F940B195381CZ6s8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49538-A2DE-4D27-9FA7-2EEDD978F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685</TotalTime>
  <Pages>18</Pages>
  <Words>3336</Words>
  <Characters>19019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MIR</Company>
  <LinksUpToDate>false</LinksUpToDate>
  <CharactersWithSpaces>22311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master</cp:lastModifiedBy>
  <cp:revision>162</cp:revision>
  <cp:lastPrinted>2017-03-16T05:23:00Z</cp:lastPrinted>
  <dcterms:created xsi:type="dcterms:W3CDTF">2017-03-14T13:52:00Z</dcterms:created>
  <dcterms:modified xsi:type="dcterms:W3CDTF">2023-11-11T04:11:00Z</dcterms:modified>
</cp:coreProperties>
</file>