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524" w:rsidRDefault="00574524" w:rsidP="00574524">
      <w:pPr>
        <w:pStyle w:val="a5"/>
        <w:shd w:val="clear" w:color="auto" w:fill="F8FAFB"/>
        <w:spacing w:before="243" w:beforeAutospacing="0" w:after="243" w:afterAutospacing="0"/>
        <w:jc w:val="center"/>
        <w:rPr>
          <w:rFonts w:ascii="Verdana" w:hAnsi="Verdana"/>
          <w:color w:val="292D24"/>
        </w:rPr>
      </w:pPr>
      <w:r>
        <w:rPr>
          <w:rStyle w:val="a6"/>
          <w:rFonts w:ascii="Arial" w:hAnsi="Arial" w:cs="Arial"/>
          <w:color w:val="000000"/>
          <w:sz w:val="32"/>
          <w:szCs w:val="32"/>
        </w:rPr>
        <w:t>АДМИНИСТРАЦИЯ</w:t>
      </w:r>
    </w:p>
    <w:p w:rsidR="00574524" w:rsidRDefault="00574524" w:rsidP="00574524">
      <w:pPr>
        <w:pStyle w:val="a5"/>
        <w:shd w:val="clear" w:color="auto" w:fill="F8FAFB"/>
        <w:spacing w:before="243" w:beforeAutospacing="0" w:after="243" w:afterAutospacing="0"/>
        <w:jc w:val="center"/>
        <w:rPr>
          <w:rFonts w:ascii="Verdana" w:hAnsi="Verdana"/>
          <w:color w:val="292D24"/>
        </w:rPr>
      </w:pPr>
      <w:r>
        <w:rPr>
          <w:rStyle w:val="a6"/>
          <w:rFonts w:ascii="Arial" w:hAnsi="Arial" w:cs="Arial"/>
          <w:color w:val="000000"/>
          <w:sz w:val="32"/>
          <w:szCs w:val="32"/>
        </w:rPr>
        <w:t>КОРОЧАНСКОГО СЕЛЬСОВЕТА</w:t>
      </w:r>
    </w:p>
    <w:p w:rsidR="00574524" w:rsidRDefault="00574524" w:rsidP="00574524">
      <w:pPr>
        <w:pStyle w:val="a5"/>
        <w:shd w:val="clear" w:color="auto" w:fill="F8FAFB"/>
        <w:spacing w:before="243" w:beforeAutospacing="0" w:after="243" w:afterAutospacing="0"/>
        <w:jc w:val="center"/>
        <w:rPr>
          <w:rFonts w:ascii="Verdana" w:hAnsi="Verdana"/>
          <w:color w:val="292D24"/>
        </w:rPr>
      </w:pPr>
      <w:r>
        <w:rPr>
          <w:rStyle w:val="a6"/>
          <w:rFonts w:ascii="Arial" w:hAnsi="Arial" w:cs="Arial"/>
          <w:color w:val="000000"/>
          <w:sz w:val="32"/>
          <w:szCs w:val="32"/>
        </w:rPr>
        <w:t>БЕЛОВСКОГО РАЙОНА</w:t>
      </w:r>
    </w:p>
    <w:p w:rsidR="00574524" w:rsidRDefault="00574524" w:rsidP="00574524">
      <w:pPr>
        <w:pStyle w:val="a5"/>
        <w:shd w:val="clear" w:color="auto" w:fill="F8FAFB"/>
        <w:spacing w:before="243" w:beforeAutospacing="0" w:after="243" w:afterAutospacing="0"/>
        <w:jc w:val="center"/>
        <w:rPr>
          <w:rFonts w:ascii="Verdana" w:hAnsi="Verdana"/>
          <w:color w:val="292D24"/>
        </w:rPr>
      </w:pPr>
      <w:r>
        <w:rPr>
          <w:rStyle w:val="a6"/>
          <w:rFonts w:ascii="Arial" w:hAnsi="Arial" w:cs="Arial"/>
          <w:color w:val="000000"/>
          <w:sz w:val="32"/>
          <w:szCs w:val="32"/>
        </w:rPr>
        <w:t>КУРСКОЙ ОБЛАСТИ</w:t>
      </w:r>
    </w:p>
    <w:p w:rsidR="00574524" w:rsidRDefault="00574524" w:rsidP="00574524">
      <w:pPr>
        <w:pStyle w:val="a5"/>
        <w:shd w:val="clear" w:color="auto" w:fill="F8FAFB"/>
        <w:spacing w:before="243" w:beforeAutospacing="0" w:after="243" w:afterAutospacing="0"/>
        <w:jc w:val="center"/>
        <w:rPr>
          <w:rFonts w:ascii="Verdana" w:hAnsi="Verdana"/>
          <w:color w:val="292D24"/>
        </w:rPr>
      </w:pPr>
      <w:r>
        <w:rPr>
          <w:rStyle w:val="a6"/>
          <w:rFonts w:ascii="Arial" w:hAnsi="Arial" w:cs="Arial"/>
          <w:color w:val="000000"/>
          <w:sz w:val="32"/>
          <w:szCs w:val="32"/>
        </w:rPr>
        <w:t>ПОСТАНОВЛЕНИЕ</w:t>
      </w:r>
    </w:p>
    <w:p w:rsidR="00574524" w:rsidRDefault="00574524" w:rsidP="00574524">
      <w:pPr>
        <w:pStyle w:val="a5"/>
        <w:shd w:val="clear" w:color="auto" w:fill="F8FAFB"/>
        <w:spacing w:before="243" w:beforeAutospacing="0" w:after="243" w:afterAutospacing="0"/>
        <w:jc w:val="center"/>
        <w:rPr>
          <w:rFonts w:ascii="Verdana" w:hAnsi="Verdana"/>
          <w:color w:val="292D24"/>
        </w:rPr>
      </w:pPr>
      <w:r>
        <w:rPr>
          <w:rStyle w:val="a6"/>
          <w:rFonts w:ascii="Arial" w:hAnsi="Arial" w:cs="Arial"/>
          <w:color w:val="000000"/>
          <w:sz w:val="32"/>
          <w:szCs w:val="32"/>
        </w:rPr>
        <w:t>от 14 июня 2018 г. № 23</w:t>
      </w:r>
    </w:p>
    <w:p w:rsidR="00574524" w:rsidRDefault="00574524" w:rsidP="00574524">
      <w:pPr>
        <w:pStyle w:val="consplusnormal"/>
        <w:shd w:val="clear" w:color="auto" w:fill="F8FAFB"/>
        <w:spacing w:before="243" w:beforeAutospacing="0" w:after="243" w:afterAutospacing="0"/>
        <w:ind w:right="-58"/>
        <w:jc w:val="center"/>
        <w:rPr>
          <w:rFonts w:ascii="Verdana" w:hAnsi="Verdana"/>
          <w:color w:val="292D24"/>
        </w:rPr>
      </w:pPr>
      <w:r>
        <w:rPr>
          <w:rStyle w:val="a6"/>
          <w:rFonts w:ascii="Verdana" w:hAnsi="Verdana"/>
          <w:color w:val="292D24"/>
          <w:sz w:val="32"/>
          <w:szCs w:val="32"/>
        </w:rPr>
        <w:t>Об определении уполномоченного органа на осуществление полномочий в сфере</w:t>
      </w:r>
    </w:p>
    <w:p w:rsidR="00574524" w:rsidRDefault="00574524" w:rsidP="00574524">
      <w:pPr>
        <w:pStyle w:val="consplusnormal"/>
        <w:shd w:val="clear" w:color="auto" w:fill="F8FAFB"/>
        <w:spacing w:before="243" w:beforeAutospacing="0" w:after="243" w:afterAutospacing="0"/>
        <w:ind w:right="-58"/>
        <w:jc w:val="center"/>
        <w:rPr>
          <w:rFonts w:ascii="Verdana" w:hAnsi="Verdana"/>
          <w:color w:val="292D24"/>
        </w:rPr>
      </w:pPr>
      <w:proofErr w:type="spellStart"/>
      <w:r>
        <w:rPr>
          <w:rStyle w:val="a6"/>
          <w:rFonts w:ascii="Verdana" w:hAnsi="Verdana"/>
          <w:color w:val="292D24"/>
          <w:sz w:val="32"/>
          <w:szCs w:val="32"/>
        </w:rPr>
        <w:t>муниципально-частного</w:t>
      </w:r>
      <w:proofErr w:type="spellEnd"/>
      <w:r>
        <w:rPr>
          <w:rStyle w:val="a6"/>
          <w:rFonts w:ascii="Verdana" w:hAnsi="Verdana"/>
          <w:color w:val="292D24"/>
          <w:sz w:val="32"/>
          <w:szCs w:val="32"/>
        </w:rPr>
        <w:t xml:space="preserve"> партнерства</w:t>
      </w:r>
    </w:p>
    <w:p w:rsidR="00574524" w:rsidRDefault="00574524" w:rsidP="00574524">
      <w:pPr>
        <w:pStyle w:val="a5"/>
        <w:shd w:val="clear" w:color="auto" w:fill="F8FAFB"/>
        <w:spacing w:before="243" w:beforeAutospacing="0" w:after="243" w:afterAutospacing="0"/>
        <w:ind w:firstLine="851"/>
        <w:jc w:val="both"/>
        <w:rPr>
          <w:rFonts w:ascii="Verdana" w:hAnsi="Verdana"/>
          <w:color w:val="292D24"/>
        </w:rPr>
      </w:pPr>
      <w:r>
        <w:rPr>
          <w:rFonts w:ascii="Arial" w:hAnsi="Arial" w:cs="Arial"/>
          <w:color w:val="292D24"/>
        </w:rPr>
        <w:t xml:space="preserve">В соответствии с пунктом 2 статьи 18 Федерального закона от 13 июля 2015 года № 224-ФЗ «О государственно-частном партнерстве, </w:t>
      </w:r>
      <w:proofErr w:type="spellStart"/>
      <w:r>
        <w:rPr>
          <w:rFonts w:ascii="Arial" w:hAnsi="Arial" w:cs="Arial"/>
          <w:color w:val="292D24"/>
        </w:rPr>
        <w:t>муниципально-частном</w:t>
      </w:r>
      <w:proofErr w:type="spellEnd"/>
      <w:r>
        <w:rPr>
          <w:rFonts w:ascii="Arial" w:hAnsi="Arial" w:cs="Arial"/>
          <w:color w:val="292D24"/>
        </w:rPr>
        <w:t xml:space="preserve"> партнерстве в Российской Федерации и внесении изменений в отдельные законодательные акты Российской Федерации», Уставом муниципального образования «</w:t>
      </w:r>
      <w:proofErr w:type="spellStart"/>
      <w:r>
        <w:rPr>
          <w:rFonts w:ascii="Arial" w:hAnsi="Arial" w:cs="Arial"/>
          <w:color w:val="292D24"/>
        </w:rPr>
        <w:t>Корочанский</w:t>
      </w:r>
      <w:proofErr w:type="spellEnd"/>
      <w:r>
        <w:rPr>
          <w:rFonts w:ascii="Arial" w:hAnsi="Arial" w:cs="Arial"/>
          <w:color w:val="292D24"/>
        </w:rPr>
        <w:t xml:space="preserve"> сельсовет» Беловского района Курской области Администрация </w:t>
      </w:r>
      <w:proofErr w:type="spellStart"/>
      <w:r>
        <w:rPr>
          <w:rFonts w:ascii="Arial" w:hAnsi="Arial" w:cs="Arial"/>
          <w:color w:val="292D24"/>
        </w:rPr>
        <w:t>Корочанского</w:t>
      </w:r>
      <w:proofErr w:type="spellEnd"/>
      <w:r>
        <w:rPr>
          <w:rFonts w:ascii="Arial" w:hAnsi="Arial" w:cs="Arial"/>
          <w:color w:val="292D24"/>
        </w:rPr>
        <w:t xml:space="preserve"> сельсовета Беловского района Курской области </w:t>
      </w:r>
      <w:r>
        <w:rPr>
          <w:rStyle w:val="a6"/>
          <w:rFonts w:ascii="Arial" w:hAnsi="Arial" w:cs="Arial"/>
          <w:color w:val="292D24"/>
        </w:rPr>
        <w:t>постановляет:</w:t>
      </w:r>
    </w:p>
    <w:p w:rsidR="00574524" w:rsidRDefault="00574524" w:rsidP="00574524">
      <w:pPr>
        <w:pStyle w:val="consplusnormal"/>
        <w:shd w:val="clear" w:color="auto" w:fill="F8FAFB"/>
        <w:spacing w:before="243" w:beforeAutospacing="0" w:after="243" w:afterAutospacing="0"/>
        <w:ind w:firstLine="851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 xml:space="preserve">1. Определить Администрацию </w:t>
      </w:r>
      <w:proofErr w:type="spellStart"/>
      <w:r>
        <w:rPr>
          <w:rFonts w:ascii="Verdana" w:hAnsi="Verdana"/>
          <w:color w:val="292D24"/>
        </w:rPr>
        <w:t>Корочанского</w:t>
      </w:r>
      <w:proofErr w:type="spellEnd"/>
      <w:r>
        <w:rPr>
          <w:rFonts w:ascii="Verdana" w:hAnsi="Verdana"/>
          <w:color w:val="292D24"/>
        </w:rPr>
        <w:t xml:space="preserve"> сельсовета Беловского района Курской области уполномоченным органом на осуществление следующих полномочий:</w:t>
      </w:r>
    </w:p>
    <w:p w:rsidR="00574524" w:rsidRDefault="00574524" w:rsidP="00574524">
      <w:pPr>
        <w:pStyle w:val="consplusnormal"/>
        <w:shd w:val="clear" w:color="auto" w:fill="F8FAFB"/>
        <w:spacing w:before="243" w:beforeAutospacing="0" w:after="243" w:afterAutospacing="0"/>
        <w:ind w:firstLine="851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 xml:space="preserve">1) обеспечение </w:t>
      </w:r>
      <w:proofErr w:type="gramStart"/>
      <w:r>
        <w:rPr>
          <w:rFonts w:ascii="Verdana" w:hAnsi="Verdana"/>
          <w:color w:val="292D24"/>
        </w:rPr>
        <w:t>координации деятельности органов местного самоуправления муниципального образования</w:t>
      </w:r>
      <w:proofErr w:type="gramEnd"/>
      <w:r>
        <w:rPr>
          <w:rFonts w:ascii="Verdana" w:hAnsi="Verdana"/>
          <w:color w:val="292D24"/>
        </w:rPr>
        <w:t xml:space="preserve"> при реализации проекта </w:t>
      </w:r>
      <w:proofErr w:type="spellStart"/>
      <w:r>
        <w:rPr>
          <w:rFonts w:ascii="Verdana" w:hAnsi="Verdana"/>
          <w:color w:val="292D24"/>
        </w:rPr>
        <w:t>муниципально-частного</w:t>
      </w:r>
      <w:proofErr w:type="spellEnd"/>
      <w:r>
        <w:rPr>
          <w:rFonts w:ascii="Verdana" w:hAnsi="Verdana"/>
          <w:color w:val="292D24"/>
        </w:rPr>
        <w:t xml:space="preserve"> партнерства;</w:t>
      </w:r>
    </w:p>
    <w:p w:rsidR="00574524" w:rsidRDefault="00574524" w:rsidP="00574524">
      <w:pPr>
        <w:pStyle w:val="consplusnormal"/>
        <w:shd w:val="clear" w:color="auto" w:fill="F8FAFB"/>
        <w:spacing w:before="243" w:beforeAutospacing="0" w:after="243" w:afterAutospacing="0"/>
        <w:ind w:firstLine="851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 xml:space="preserve">2) согласование публичному партнеру конкурсной документации для проведения конкурсов на право заключения соглашения о </w:t>
      </w:r>
      <w:proofErr w:type="spellStart"/>
      <w:r>
        <w:rPr>
          <w:rFonts w:ascii="Verdana" w:hAnsi="Verdana"/>
          <w:color w:val="292D24"/>
        </w:rPr>
        <w:t>муниципально-частном</w:t>
      </w:r>
      <w:proofErr w:type="spellEnd"/>
      <w:r>
        <w:rPr>
          <w:rFonts w:ascii="Verdana" w:hAnsi="Verdana"/>
          <w:color w:val="292D24"/>
        </w:rPr>
        <w:t xml:space="preserve"> партнерстве;</w:t>
      </w:r>
    </w:p>
    <w:p w:rsidR="00574524" w:rsidRDefault="00574524" w:rsidP="00574524">
      <w:pPr>
        <w:pStyle w:val="consplusnormal"/>
        <w:shd w:val="clear" w:color="auto" w:fill="F8FAFB"/>
        <w:spacing w:before="243" w:beforeAutospacing="0" w:after="243" w:afterAutospacing="0"/>
        <w:ind w:firstLine="851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 xml:space="preserve">3) осуществление мониторинга реализации соглашения о </w:t>
      </w:r>
      <w:proofErr w:type="spellStart"/>
      <w:r>
        <w:rPr>
          <w:rFonts w:ascii="Verdana" w:hAnsi="Verdana"/>
          <w:color w:val="292D24"/>
        </w:rPr>
        <w:t>муниципально-частном</w:t>
      </w:r>
      <w:proofErr w:type="spellEnd"/>
      <w:r>
        <w:rPr>
          <w:rFonts w:ascii="Verdana" w:hAnsi="Verdana"/>
          <w:color w:val="292D24"/>
        </w:rPr>
        <w:t xml:space="preserve"> партнерстве;</w:t>
      </w:r>
    </w:p>
    <w:p w:rsidR="00574524" w:rsidRDefault="00574524" w:rsidP="00574524">
      <w:pPr>
        <w:pStyle w:val="consplusnormal"/>
        <w:shd w:val="clear" w:color="auto" w:fill="F8FAFB"/>
        <w:spacing w:before="243" w:beforeAutospacing="0" w:after="243" w:afterAutospacing="0"/>
        <w:ind w:firstLine="851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 xml:space="preserve">4) содействие в защите прав и законных интересов публичных партнеров и частных партнеров в процессе реализации соглашения о </w:t>
      </w:r>
      <w:proofErr w:type="spellStart"/>
      <w:r>
        <w:rPr>
          <w:rFonts w:ascii="Verdana" w:hAnsi="Verdana"/>
          <w:color w:val="292D24"/>
        </w:rPr>
        <w:t>муниципально-частном</w:t>
      </w:r>
      <w:proofErr w:type="spellEnd"/>
      <w:r>
        <w:rPr>
          <w:rFonts w:ascii="Verdana" w:hAnsi="Verdana"/>
          <w:color w:val="292D24"/>
        </w:rPr>
        <w:t xml:space="preserve"> партнерстве;</w:t>
      </w:r>
    </w:p>
    <w:p w:rsidR="00574524" w:rsidRDefault="00574524" w:rsidP="00574524">
      <w:pPr>
        <w:pStyle w:val="consplusnormal"/>
        <w:shd w:val="clear" w:color="auto" w:fill="F8FAFB"/>
        <w:spacing w:before="243" w:beforeAutospacing="0" w:after="243" w:afterAutospacing="0"/>
        <w:ind w:firstLine="851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 xml:space="preserve">5) ведение реестра заключенных соглашений о </w:t>
      </w:r>
      <w:proofErr w:type="spellStart"/>
      <w:r>
        <w:rPr>
          <w:rFonts w:ascii="Verdana" w:hAnsi="Verdana"/>
          <w:color w:val="292D24"/>
        </w:rPr>
        <w:t>муниципально-частном</w:t>
      </w:r>
      <w:proofErr w:type="spellEnd"/>
      <w:r>
        <w:rPr>
          <w:rFonts w:ascii="Verdana" w:hAnsi="Verdana"/>
          <w:color w:val="292D24"/>
        </w:rPr>
        <w:t xml:space="preserve"> партнерстве;</w:t>
      </w:r>
    </w:p>
    <w:p w:rsidR="00574524" w:rsidRDefault="00574524" w:rsidP="00574524">
      <w:pPr>
        <w:pStyle w:val="consplusnormal"/>
        <w:shd w:val="clear" w:color="auto" w:fill="F8FAFB"/>
        <w:spacing w:before="243" w:beforeAutospacing="0" w:after="243" w:afterAutospacing="0"/>
        <w:ind w:firstLine="851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 xml:space="preserve">6) обеспечение открытости и доступности информации о </w:t>
      </w:r>
      <w:proofErr w:type="gramStart"/>
      <w:r>
        <w:rPr>
          <w:rFonts w:ascii="Verdana" w:hAnsi="Verdana"/>
          <w:color w:val="292D24"/>
        </w:rPr>
        <w:t>соглашении</w:t>
      </w:r>
      <w:proofErr w:type="gramEnd"/>
      <w:r>
        <w:rPr>
          <w:rFonts w:ascii="Verdana" w:hAnsi="Verdana"/>
          <w:color w:val="292D24"/>
        </w:rPr>
        <w:t xml:space="preserve"> о </w:t>
      </w:r>
      <w:proofErr w:type="spellStart"/>
      <w:r>
        <w:rPr>
          <w:rFonts w:ascii="Verdana" w:hAnsi="Verdana"/>
          <w:color w:val="292D24"/>
        </w:rPr>
        <w:t>муниципально-частном</w:t>
      </w:r>
      <w:proofErr w:type="spellEnd"/>
      <w:r>
        <w:rPr>
          <w:rFonts w:ascii="Verdana" w:hAnsi="Verdana"/>
          <w:color w:val="292D24"/>
        </w:rPr>
        <w:t xml:space="preserve"> партнерстве;</w:t>
      </w:r>
    </w:p>
    <w:p w:rsidR="00574524" w:rsidRDefault="00574524" w:rsidP="00574524">
      <w:pPr>
        <w:pStyle w:val="consplusnormal"/>
        <w:shd w:val="clear" w:color="auto" w:fill="F8FAFB"/>
        <w:spacing w:before="243" w:beforeAutospacing="0" w:after="243" w:afterAutospacing="0"/>
        <w:ind w:firstLine="851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lastRenderedPageBreak/>
        <w:t xml:space="preserve">7)представление в уполномоченный орган результатов мониторинга реализации соглашения о </w:t>
      </w:r>
      <w:proofErr w:type="spellStart"/>
      <w:r>
        <w:rPr>
          <w:rFonts w:ascii="Verdana" w:hAnsi="Verdana"/>
          <w:color w:val="292D24"/>
        </w:rPr>
        <w:t>муниципально-частном</w:t>
      </w:r>
      <w:proofErr w:type="spellEnd"/>
      <w:r>
        <w:rPr>
          <w:rFonts w:ascii="Verdana" w:hAnsi="Verdana"/>
          <w:color w:val="292D24"/>
        </w:rPr>
        <w:t xml:space="preserve"> партнерстве;</w:t>
      </w:r>
    </w:p>
    <w:p w:rsidR="00574524" w:rsidRDefault="00574524" w:rsidP="00574524">
      <w:pPr>
        <w:pStyle w:val="a5"/>
        <w:shd w:val="clear" w:color="auto" w:fill="F8FAFB"/>
        <w:spacing w:before="243" w:beforeAutospacing="0" w:after="243" w:afterAutospacing="0"/>
        <w:ind w:firstLine="851"/>
        <w:jc w:val="both"/>
        <w:rPr>
          <w:rFonts w:ascii="Verdana" w:hAnsi="Verdana"/>
          <w:color w:val="292D24"/>
        </w:rPr>
      </w:pPr>
      <w:r>
        <w:rPr>
          <w:rFonts w:ascii="Arial" w:hAnsi="Arial" w:cs="Arial"/>
          <w:color w:val="292D24"/>
        </w:rPr>
        <w:t xml:space="preserve">8) осуществление иных полномочий, предусмотренных Федеральным законом от 13 июля 2015 года № 224-ФЗ «О государственно-частном партнерстве, </w:t>
      </w:r>
      <w:proofErr w:type="spellStart"/>
      <w:r>
        <w:rPr>
          <w:rFonts w:ascii="Arial" w:hAnsi="Arial" w:cs="Arial"/>
          <w:color w:val="292D24"/>
        </w:rPr>
        <w:t>муниципально-частном</w:t>
      </w:r>
      <w:proofErr w:type="spellEnd"/>
      <w:r>
        <w:rPr>
          <w:rFonts w:ascii="Arial" w:hAnsi="Arial" w:cs="Arial"/>
          <w:color w:val="292D24"/>
        </w:rPr>
        <w:t xml:space="preserve"> партнерстве в Российской Федерации и внесении изменений в отдельные законодательные акты Российской Федерации», другими федеральными законами, законами и нормативными правовыми актами Курской области, уставом муниципального образования и муниципальными правовыми актами.</w:t>
      </w:r>
    </w:p>
    <w:p w:rsidR="00574524" w:rsidRDefault="00574524" w:rsidP="00574524">
      <w:pPr>
        <w:pStyle w:val="consplusnormal"/>
        <w:shd w:val="clear" w:color="auto" w:fill="F8FAFB"/>
        <w:spacing w:before="243" w:beforeAutospacing="0" w:after="243" w:afterAutospacing="0"/>
        <w:ind w:firstLine="851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 xml:space="preserve">2. </w:t>
      </w:r>
      <w:proofErr w:type="gramStart"/>
      <w:r>
        <w:rPr>
          <w:rFonts w:ascii="Verdana" w:hAnsi="Verdana"/>
          <w:color w:val="292D24"/>
        </w:rPr>
        <w:t>Контроль за</w:t>
      </w:r>
      <w:proofErr w:type="gramEnd"/>
      <w:r>
        <w:rPr>
          <w:rFonts w:ascii="Verdana" w:hAnsi="Verdana"/>
          <w:color w:val="292D24"/>
        </w:rPr>
        <w:t xml:space="preserve"> исполнением настоящего постановления оставляю за собой.</w:t>
      </w:r>
    </w:p>
    <w:p w:rsidR="00574524" w:rsidRDefault="00574524" w:rsidP="00574524">
      <w:pPr>
        <w:pStyle w:val="consplusnormal"/>
        <w:shd w:val="clear" w:color="auto" w:fill="F8FAFB"/>
        <w:spacing w:before="243" w:beforeAutospacing="0" w:after="243" w:afterAutospacing="0"/>
        <w:ind w:firstLine="851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000000"/>
        </w:rPr>
        <w:t>3. Настоящее постановление вступает в силу со дня его официального опубликования и подлежит размещению на официальном сайте муниципального образования «</w:t>
      </w:r>
      <w:proofErr w:type="spellStart"/>
      <w:r>
        <w:rPr>
          <w:rFonts w:ascii="Verdana" w:hAnsi="Verdana"/>
          <w:color w:val="000000"/>
        </w:rPr>
        <w:t>Корочанский</w:t>
      </w:r>
      <w:proofErr w:type="spellEnd"/>
      <w:r>
        <w:rPr>
          <w:rFonts w:ascii="Verdana" w:hAnsi="Verdana"/>
          <w:color w:val="000000"/>
        </w:rPr>
        <w:t xml:space="preserve"> сельсовет» Беловского района Курской области в информационно-телекоммуникационной сети «Интернет».</w:t>
      </w:r>
    </w:p>
    <w:p w:rsidR="00574524" w:rsidRDefault="00574524" w:rsidP="00574524">
      <w:pPr>
        <w:pStyle w:val="a5"/>
        <w:shd w:val="clear" w:color="auto" w:fill="F8FAFB"/>
        <w:spacing w:before="243" w:beforeAutospacing="0" w:after="243" w:afterAutospacing="0"/>
        <w:jc w:val="both"/>
        <w:rPr>
          <w:rFonts w:ascii="Verdana" w:hAnsi="Verdana"/>
          <w:color w:val="292D24"/>
        </w:rPr>
      </w:pPr>
      <w:r>
        <w:rPr>
          <w:rFonts w:ascii="Arial" w:hAnsi="Arial" w:cs="Arial"/>
          <w:color w:val="000000"/>
        </w:rPr>
        <w:t xml:space="preserve">Глава </w:t>
      </w:r>
      <w:proofErr w:type="spellStart"/>
      <w:r>
        <w:rPr>
          <w:rFonts w:ascii="Arial" w:hAnsi="Arial" w:cs="Arial"/>
          <w:color w:val="000000"/>
        </w:rPr>
        <w:t>Корочанского</w:t>
      </w:r>
      <w:proofErr w:type="spellEnd"/>
      <w:r>
        <w:rPr>
          <w:rFonts w:ascii="Arial" w:hAnsi="Arial" w:cs="Arial"/>
          <w:color w:val="000000"/>
        </w:rPr>
        <w:t xml:space="preserve"> сельсовета</w:t>
      </w:r>
    </w:p>
    <w:p w:rsidR="00574524" w:rsidRDefault="00574524" w:rsidP="00574524">
      <w:pPr>
        <w:pStyle w:val="a5"/>
        <w:shd w:val="clear" w:color="auto" w:fill="F8FAFB"/>
        <w:spacing w:before="243" w:beforeAutospacing="0" w:after="243" w:afterAutospacing="0"/>
        <w:jc w:val="both"/>
        <w:rPr>
          <w:rFonts w:ascii="Verdana" w:hAnsi="Verdana"/>
          <w:color w:val="292D24"/>
        </w:rPr>
      </w:pPr>
      <w:r>
        <w:rPr>
          <w:rFonts w:ascii="Arial" w:hAnsi="Arial" w:cs="Arial"/>
          <w:color w:val="000000"/>
        </w:rPr>
        <w:t>Беловского района                                                             М.И.Звягинцева</w:t>
      </w:r>
    </w:p>
    <w:p w:rsidR="00F049C2" w:rsidRPr="00574524" w:rsidRDefault="00F049C2" w:rsidP="00574524"/>
    <w:sectPr w:rsidR="00F049C2" w:rsidRPr="00574524" w:rsidSect="00DA7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47D3"/>
    <w:multiLevelType w:val="multilevel"/>
    <w:tmpl w:val="4C84D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D7E24"/>
    <w:multiLevelType w:val="multilevel"/>
    <w:tmpl w:val="FEFA8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FE5E38"/>
    <w:multiLevelType w:val="multilevel"/>
    <w:tmpl w:val="CD082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8754CA"/>
    <w:multiLevelType w:val="multilevel"/>
    <w:tmpl w:val="20744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8765C4"/>
    <w:multiLevelType w:val="multilevel"/>
    <w:tmpl w:val="B9AA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EC0AA4"/>
    <w:multiLevelType w:val="multilevel"/>
    <w:tmpl w:val="8BCC9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63660F"/>
    <w:multiLevelType w:val="multilevel"/>
    <w:tmpl w:val="4C5CD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354A58"/>
    <w:multiLevelType w:val="multilevel"/>
    <w:tmpl w:val="990C0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3C51CE"/>
    <w:multiLevelType w:val="multilevel"/>
    <w:tmpl w:val="1468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57132F"/>
    <w:multiLevelType w:val="multilevel"/>
    <w:tmpl w:val="3D00B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097DEF"/>
    <w:multiLevelType w:val="multilevel"/>
    <w:tmpl w:val="1448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975030"/>
    <w:multiLevelType w:val="multilevel"/>
    <w:tmpl w:val="287A3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571977"/>
    <w:multiLevelType w:val="multilevel"/>
    <w:tmpl w:val="46744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74307B"/>
    <w:multiLevelType w:val="multilevel"/>
    <w:tmpl w:val="5A945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863D00"/>
    <w:multiLevelType w:val="multilevel"/>
    <w:tmpl w:val="DFA66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D93ABD"/>
    <w:multiLevelType w:val="multilevel"/>
    <w:tmpl w:val="3852F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2D3E23"/>
    <w:multiLevelType w:val="multilevel"/>
    <w:tmpl w:val="14C04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BB00EE"/>
    <w:multiLevelType w:val="multilevel"/>
    <w:tmpl w:val="B6128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6029B7"/>
    <w:multiLevelType w:val="multilevel"/>
    <w:tmpl w:val="F3EE7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5E476CD"/>
    <w:multiLevelType w:val="multilevel"/>
    <w:tmpl w:val="BB9A7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B10789F"/>
    <w:multiLevelType w:val="multilevel"/>
    <w:tmpl w:val="9482B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8"/>
  </w:num>
  <w:num w:numId="5">
    <w:abstractNumId w:val="0"/>
  </w:num>
  <w:num w:numId="6">
    <w:abstractNumId w:val="15"/>
  </w:num>
  <w:num w:numId="7">
    <w:abstractNumId w:val="16"/>
  </w:num>
  <w:num w:numId="8">
    <w:abstractNumId w:val="19"/>
  </w:num>
  <w:num w:numId="9">
    <w:abstractNumId w:val="6"/>
  </w:num>
  <w:num w:numId="10">
    <w:abstractNumId w:val="10"/>
  </w:num>
  <w:num w:numId="11">
    <w:abstractNumId w:val="11"/>
  </w:num>
  <w:num w:numId="12">
    <w:abstractNumId w:val="13"/>
  </w:num>
  <w:num w:numId="13">
    <w:abstractNumId w:val="20"/>
  </w:num>
  <w:num w:numId="14">
    <w:abstractNumId w:val="2"/>
  </w:num>
  <w:num w:numId="15">
    <w:abstractNumId w:val="1"/>
  </w:num>
  <w:num w:numId="16">
    <w:abstractNumId w:val="3"/>
  </w:num>
  <w:num w:numId="17">
    <w:abstractNumId w:val="14"/>
  </w:num>
  <w:num w:numId="18">
    <w:abstractNumId w:val="9"/>
  </w:num>
  <w:num w:numId="19">
    <w:abstractNumId w:val="7"/>
  </w:num>
  <w:num w:numId="20">
    <w:abstractNumId w:val="12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E726C"/>
    <w:rsid w:val="00040896"/>
    <w:rsid w:val="00047A26"/>
    <w:rsid w:val="0005166F"/>
    <w:rsid w:val="00056CFF"/>
    <w:rsid w:val="00065074"/>
    <w:rsid w:val="00066B92"/>
    <w:rsid w:val="00067ADD"/>
    <w:rsid w:val="00073B5C"/>
    <w:rsid w:val="000956E6"/>
    <w:rsid w:val="000B340C"/>
    <w:rsid w:val="000B3418"/>
    <w:rsid w:val="000B4FAF"/>
    <w:rsid w:val="000D4086"/>
    <w:rsid w:val="000D62D3"/>
    <w:rsid w:val="000D7B17"/>
    <w:rsid w:val="00140E1F"/>
    <w:rsid w:val="00162FF8"/>
    <w:rsid w:val="00163AA6"/>
    <w:rsid w:val="00181CA1"/>
    <w:rsid w:val="00183034"/>
    <w:rsid w:val="001B19BC"/>
    <w:rsid w:val="001B40F5"/>
    <w:rsid w:val="001D67F6"/>
    <w:rsid w:val="001E0824"/>
    <w:rsid w:val="001E18A9"/>
    <w:rsid w:val="0021654F"/>
    <w:rsid w:val="002412FA"/>
    <w:rsid w:val="00246F36"/>
    <w:rsid w:val="00250D87"/>
    <w:rsid w:val="00267A48"/>
    <w:rsid w:val="00295E0C"/>
    <w:rsid w:val="002968D4"/>
    <w:rsid w:val="002A509E"/>
    <w:rsid w:val="002A761A"/>
    <w:rsid w:val="002B45FC"/>
    <w:rsid w:val="002C33BF"/>
    <w:rsid w:val="002C579B"/>
    <w:rsid w:val="002D4A99"/>
    <w:rsid w:val="002F2777"/>
    <w:rsid w:val="002F684D"/>
    <w:rsid w:val="003102FE"/>
    <w:rsid w:val="0031334B"/>
    <w:rsid w:val="00347286"/>
    <w:rsid w:val="00347497"/>
    <w:rsid w:val="00371CA7"/>
    <w:rsid w:val="00375786"/>
    <w:rsid w:val="003770B3"/>
    <w:rsid w:val="00377365"/>
    <w:rsid w:val="00385996"/>
    <w:rsid w:val="00396594"/>
    <w:rsid w:val="003A1A17"/>
    <w:rsid w:val="003A6A8A"/>
    <w:rsid w:val="003B6C6A"/>
    <w:rsid w:val="003D4D8E"/>
    <w:rsid w:val="003E0BCE"/>
    <w:rsid w:val="003E1B8B"/>
    <w:rsid w:val="003F6A9B"/>
    <w:rsid w:val="00402D51"/>
    <w:rsid w:val="00404576"/>
    <w:rsid w:val="00441404"/>
    <w:rsid w:val="00453F41"/>
    <w:rsid w:val="00463862"/>
    <w:rsid w:val="00476A74"/>
    <w:rsid w:val="004779FC"/>
    <w:rsid w:val="0048056A"/>
    <w:rsid w:val="00492BFA"/>
    <w:rsid w:val="004E0DD7"/>
    <w:rsid w:val="004E793B"/>
    <w:rsid w:val="004F7BB0"/>
    <w:rsid w:val="00521381"/>
    <w:rsid w:val="00522BE4"/>
    <w:rsid w:val="00524648"/>
    <w:rsid w:val="0054338D"/>
    <w:rsid w:val="00561449"/>
    <w:rsid w:val="0056429B"/>
    <w:rsid w:val="00574524"/>
    <w:rsid w:val="00595037"/>
    <w:rsid w:val="005A6737"/>
    <w:rsid w:val="005A67D6"/>
    <w:rsid w:val="005B045E"/>
    <w:rsid w:val="005B0A34"/>
    <w:rsid w:val="005B4A5D"/>
    <w:rsid w:val="005C49AD"/>
    <w:rsid w:val="00600D2F"/>
    <w:rsid w:val="00602D24"/>
    <w:rsid w:val="00617AC5"/>
    <w:rsid w:val="006536B3"/>
    <w:rsid w:val="00656309"/>
    <w:rsid w:val="00666274"/>
    <w:rsid w:val="006A2792"/>
    <w:rsid w:val="006C64CE"/>
    <w:rsid w:val="007020C3"/>
    <w:rsid w:val="00780017"/>
    <w:rsid w:val="007A6EB1"/>
    <w:rsid w:val="007D1A7A"/>
    <w:rsid w:val="007F354E"/>
    <w:rsid w:val="00820E40"/>
    <w:rsid w:val="00844001"/>
    <w:rsid w:val="0085042F"/>
    <w:rsid w:val="00883D67"/>
    <w:rsid w:val="008A6B76"/>
    <w:rsid w:val="008D4338"/>
    <w:rsid w:val="00937433"/>
    <w:rsid w:val="009519C1"/>
    <w:rsid w:val="009B3681"/>
    <w:rsid w:val="009C08D1"/>
    <w:rsid w:val="009D20CA"/>
    <w:rsid w:val="009E49D6"/>
    <w:rsid w:val="00A1494E"/>
    <w:rsid w:val="00A17B71"/>
    <w:rsid w:val="00A41B9A"/>
    <w:rsid w:val="00A42DDE"/>
    <w:rsid w:val="00A80375"/>
    <w:rsid w:val="00A928C8"/>
    <w:rsid w:val="00AB33D5"/>
    <w:rsid w:val="00B11D47"/>
    <w:rsid w:val="00B276F5"/>
    <w:rsid w:val="00B31449"/>
    <w:rsid w:val="00B53517"/>
    <w:rsid w:val="00B9040A"/>
    <w:rsid w:val="00BC5B62"/>
    <w:rsid w:val="00BE12F3"/>
    <w:rsid w:val="00BE4867"/>
    <w:rsid w:val="00C17517"/>
    <w:rsid w:val="00C4216C"/>
    <w:rsid w:val="00C45111"/>
    <w:rsid w:val="00C61BE7"/>
    <w:rsid w:val="00C72859"/>
    <w:rsid w:val="00CB0C20"/>
    <w:rsid w:val="00CB32C4"/>
    <w:rsid w:val="00CE2A91"/>
    <w:rsid w:val="00CE726C"/>
    <w:rsid w:val="00CF05B2"/>
    <w:rsid w:val="00D207FD"/>
    <w:rsid w:val="00D35036"/>
    <w:rsid w:val="00D37D9D"/>
    <w:rsid w:val="00D6095F"/>
    <w:rsid w:val="00D651F6"/>
    <w:rsid w:val="00D7058A"/>
    <w:rsid w:val="00D70E33"/>
    <w:rsid w:val="00D7587E"/>
    <w:rsid w:val="00D76E88"/>
    <w:rsid w:val="00D85A32"/>
    <w:rsid w:val="00DB591D"/>
    <w:rsid w:val="00DD49DA"/>
    <w:rsid w:val="00DD7A5C"/>
    <w:rsid w:val="00DE53EF"/>
    <w:rsid w:val="00DF3E0F"/>
    <w:rsid w:val="00DF712B"/>
    <w:rsid w:val="00DF771A"/>
    <w:rsid w:val="00E1110D"/>
    <w:rsid w:val="00E12765"/>
    <w:rsid w:val="00E339FA"/>
    <w:rsid w:val="00E832E2"/>
    <w:rsid w:val="00EA76B3"/>
    <w:rsid w:val="00EC2C17"/>
    <w:rsid w:val="00ED13F4"/>
    <w:rsid w:val="00EE55E5"/>
    <w:rsid w:val="00EF38E2"/>
    <w:rsid w:val="00EF62B1"/>
    <w:rsid w:val="00F049C2"/>
    <w:rsid w:val="00F36932"/>
    <w:rsid w:val="00F4560A"/>
    <w:rsid w:val="00F806F8"/>
    <w:rsid w:val="00F82097"/>
    <w:rsid w:val="00FA5334"/>
    <w:rsid w:val="00FB3E9F"/>
    <w:rsid w:val="00FB6F19"/>
    <w:rsid w:val="00FB7210"/>
    <w:rsid w:val="00FC71BA"/>
    <w:rsid w:val="00FD5BC6"/>
    <w:rsid w:val="00FF2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05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474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5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659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">
    <w:name w:val="Основной текст (5)_"/>
    <w:basedOn w:val="a0"/>
    <w:link w:val="52"/>
    <w:rsid w:val="00404576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74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347497"/>
    <w:rPr>
      <w:color w:val="0000FF"/>
      <w:u w:val="single"/>
    </w:rPr>
  </w:style>
  <w:style w:type="character" w:customStyle="1" w:styleId="stn-postcategoryicon">
    <w:name w:val="stn-postcategoryicon"/>
    <w:basedOn w:val="a0"/>
    <w:rsid w:val="00347497"/>
  </w:style>
  <w:style w:type="character" w:customStyle="1" w:styleId="stn-post-metadata-category-name">
    <w:name w:val="stn-post-metadata-category-name"/>
    <w:basedOn w:val="a0"/>
    <w:rsid w:val="00347497"/>
  </w:style>
  <w:style w:type="paragraph" w:styleId="a5">
    <w:name w:val="Normal (Web)"/>
    <w:basedOn w:val="a"/>
    <w:uiPriority w:val="99"/>
    <w:unhideWhenUsed/>
    <w:rsid w:val="00561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6144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705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Emphasis"/>
    <w:basedOn w:val="a0"/>
    <w:uiPriority w:val="20"/>
    <w:qFormat/>
    <w:rsid w:val="00F4560A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96594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F05B2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listparagraph">
    <w:name w:val="listparagraph"/>
    <w:basedOn w:val="a"/>
    <w:rsid w:val="00CF0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"/>
    <w:rsid w:val="009D2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ED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A50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A509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basedOn w:val="a"/>
    <w:rsid w:val="002A5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21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topleveltext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a"/>
    <w:basedOn w:val="a"/>
    <w:rsid w:val="0031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-"/>
    <w:basedOn w:val="a0"/>
    <w:rsid w:val="000B340C"/>
  </w:style>
  <w:style w:type="paragraph" w:customStyle="1" w:styleId="22">
    <w:name w:val="2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">
    <w:name w:val="20"/>
    <w:basedOn w:val="a"/>
    <w:rsid w:val="00056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DF712B"/>
    <w:rPr>
      <w:color w:val="800080"/>
      <w:u w:val="single"/>
    </w:rPr>
  </w:style>
  <w:style w:type="paragraph" w:customStyle="1" w:styleId="ww-">
    <w:name w:val="ww-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1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ffiletext">
    <w:name w:val="wf_file_text"/>
    <w:basedOn w:val="a0"/>
    <w:rsid w:val="00BE48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404576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406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673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19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9255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45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8888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808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2939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1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87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2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9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1909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6518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343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6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164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2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814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23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141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9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7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4687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8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8892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092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025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6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7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377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8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58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7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2861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1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2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7318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2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937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1612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3654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2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2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5923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8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8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9246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50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3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3722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3664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4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335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6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0367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097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995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36564531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6033685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92324792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8855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7051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6317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183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9616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9911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1053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6303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7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66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9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447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02303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0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12217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6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35026">
                  <w:marLeft w:val="1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5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9313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4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161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176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6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4407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8320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1950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0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19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84989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440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988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881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7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345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2319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2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650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47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5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16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7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1531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7981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9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  <w:div w:id="1860772059">
                  <w:marLeft w:val="0"/>
                  <w:marRight w:val="0"/>
                  <w:marTop w:val="0"/>
                  <w:marBottom w:val="0"/>
                  <w:divBdr>
                    <w:top w:val="single" w:sz="8" w:space="1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</w:divsChild>
            </w:div>
          </w:divsChild>
        </w:div>
        <w:div w:id="20856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275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6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563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2228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9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591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4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166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2932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003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0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B0343-B610-46F1-AA4B-6715AD6D5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683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MIR</Company>
  <LinksUpToDate>false</LinksUpToDate>
  <CharactersWithSpaces>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157</cp:revision>
  <cp:lastPrinted>2017-03-16T05:23:00Z</cp:lastPrinted>
  <dcterms:created xsi:type="dcterms:W3CDTF">2017-03-14T13:52:00Z</dcterms:created>
  <dcterms:modified xsi:type="dcterms:W3CDTF">2023-11-11T04:09:00Z</dcterms:modified>
</cp:coreProperties>
</file>